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532AA0EF" w14:textId="77777777" w:rsidR="005952F5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5952F5" w:rsidRPr="005952F5">
        <w:t>Water Treatment Chemicals</w:t>
      </w:r>
    </w:p>
    <w:p w14:paraId="6195A963" w14:textId="4DB7C3C9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5952F5">
        <w:rPr>
          <w:rFonts w:ascii="Arial" w:hAnsi="Arial" w:cs="Arial"/>
          <w:sz w:val="20"/>
          <w:szCs w:val="20"/>
        </w:rPr>
        <w:t>0003</w:t>
      </w:r>
    </w:p>
    <w:p w14:paraId="0C89DBFE" w14:textId="7A186BFE" w:rsidR="009271BF" w:rsidRPr="004C40F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5952F5">
        <w:rPr>
          <w:rFonts w:ascii="Arial" w:hAnsi="Arial" w:cs="Arial"/>
          <w:sz w:val="20"/>
          <w:szCs w:val="20"/>
        </w:rPr>
        <w:t>01</w:t>
      </w:r>
      <w:r w:rsidR="004C40FB" w:rsidRPr="004C40FB">
        <w:rPr>
          <w:rFonts w:ascii="Arial" w:hAnsi="Arial" w:cs="Arial"/>
          <w:sz w:val="20"/>
          <w:szCs w:val="20"/>
        </w:rPr>
        <w:t>/</w:t>
      </w:r>
      <w:r w:rsidR="00EA08F8">
        <w:rPr>
          <w:rFonts w:ascii="Arial" w:hAnsi="Arial" w:cs="Arial"/>
          <w:sz w:val="20"/>
          <w:szCs w:val="20"/>
        </w:rPr>
        <w:t>0</w:t>
      </w:r>
      <w:r w:rsidR="005952F5">
        <w:rPr>
          <w:rFonts w:ascii="Arial" w:hAnsi="Arial" w:cs="Arial"/>
          <w:sz w:val="20"/>
          <w:szCs w:val="20"/>
        </w:rPr>
        <w:t>3</w:t>
      </w:r>
      <w:r w:rsidR="004C40FB" w:rsidRPr="004C40FB">
        <w:rPr>
          <w:rFonts w:ascii="Arial" w:hAnsi="Arial" w:cs="Arial"/>
          <w:sz w:val="20"/>
          <w:szCs w:val="20"/>
        </w:rPr>
        <w:t>/202</w:t>
      </w:r>
      <w:r w:rsidR="005952F5">
        <w:rPr>
          <w:rFonts w:ascii="Arial" w:hAnsi="Arial" w:cs="Arial"/>
          <w:sz w:val="20"/>
          <w:szCs w:val="20"/>
        </w:rPr>
        <w:t>5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33C0F45A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5952F5">
        <w:rPr>
          <w:rFonts w:ascii="Arial" w:hAnsi="Arial" w:cs="Arial"/>
          <w:sz w:val="20"/>
          <w:szCs w:val="20"/>
        </w:rPr>
        <w:t>01</w:t>
      </w:r>
      <w:r w:rsidR="00607C0A" w:rsidRPr="00607C0A">
        <w:rPr>
          <w:rFonts w:ascii="Arial" w:hAnsi="Arial" w:cs="Arial"/>
          <w:sz w:val="20"/>
          <w:szCs w:val="20"/>
        </w:rPr>
        <w:t>/</w:t>
      </w:r>
      <w:r w:rsidR="00EA08F8">
        <w:rPr>
          <w:rFonts w:ascii="Arial" w:hAnsi="Arial" w:cs="Arial"/>
          <w:sz w:val="20"/>
          <w:szCs w:val="20"/>
        </w:rPr>
        <w:t>0</w:t>
      </w:r>
      <w:r w:rsidR="005952F5">
        <w:rPr>
          <w:rFonts w:ascii="Arial" w:hAnsi="Arial" w:cs="Arial"/>
          <w:sz w:val="20"/>
          <w:szCs w:val="20"/>
        </w:rPr>
        <w:t>3</w:t>
      </w:r>
      <w:r w:rsidR="00607C0A" w:rsidRPr="00607C0A">
        <w:rPr>
          <w:rFonts w:ascii="Arial" w:hAnsi="Arial" w:cs="Arial"/>
          <w:sz w:val="20"/>
          <w:szCs w:val="20"/>
        </w:rPr>
        <w:t>/202</w:t>
      </w:r>
      <w:r w:rsidR="005952F5">
        <w:rPr>
          <w:rFonts w:ascii="Arial" w:hAnsi="Arial" w:cs="Arial"/>
          <w:sz w:val="20"/>
          <w:szCs w:val="20"/>
        </w:rPr>
        <w:t>5</w:t>
      </w:r>
      <w:r w:rsidR="00607C0A">
        <w:rPr>
          <w:rFonts w:ascii="Arial" w:hAnsi="Arial" w:cs="Arial"/>
          <w:sz w:val="20"/>
          <w:szCs w:val="20"/>
        </w:rPr>
        <w:t xml:space="preserve"> </w:t>
      </w:r>
      <w:r w:rsidR="00B21BB3" w:rsidRPr="00B21BB3">
        <w:rPr>
          <w:rFonts w:ascii="Arial" w:hAnsi="Arial" w:cs="Arial"/>
          <w:sz w:val="20"/>
          <w:szCs w:val="20"/>
        </w:rPr>
        <w:t xml:space="preserve">through </w:t>
      </w:r>
      <w:r w:rsidR="00EA08F8">
        <w:rPr>
          <w:rFonts w:ascii="Arial" w:hAnsi="Arial" w:cs="Arial"/>
          <w:sz w:val="20"/>
          <w:szCs w:val="20"/>
        </w:rPr>
        <w:t>0</w:t>
      </w:r>
      <w:r w:rsidR="005952F5">
        <w:rPr>
          <w:rFonts w:ascii="Arial" w:hAnsi="Arial" w:cs="Arial"/>
          <w:sz w:val="20"/>
          <w:szCs w:val="20"/>
        </w:rPr>
        <w:t>1</w:t>
      </w:r>
      <w:r w:rsidR="00EA08F8">
        <w:rPr>
          <w:rFonts w:ascii="Arial" w:hAnsi="Arial" w:cs="Arial"/>
          <w:sz w:val="20"/>
          <w:szCs w:val="20"/>
        </w:rPr>
        <w:t>/</w:t>
      </w:r>
      <w:r w:rsidR="005952F5">
        <w:rPr>
          <w:rFonts w:ascii="Arial" w:hAnsi="Arial" w:cs="Arial"/>
          <w:sz w:val="20"/>
          <w:szCs w:val="20"/>
        </w:rPr>
        <w:t>02</w:t>
      </w:r>
      <w:r w:rsidR="00EA08F8">
        <w:rPr>
          <w:rFonts w:ascii="Arial" w:hAnsi="Arial" w:cs="Arial"/>
          <w:sz w:val="20"/>
          <w:szCs w:val="20"/>
        </w:rPr>
        <w:t>/2030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6528AA3B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B1487A" w:rsidRPr="00B1487A">
        <w:rPr>
          <w:rFonts w:ascii="Arial" w:hAnsi="Arial" w:cs="Arial"/>
          <w:sz w:val="20"/>
          <w:szCs w:val="20"/>
        </w:rPr>
        <w:t>Darlene Saltzman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66142666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521-6667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37687F" w:rsidRPr="0037687F">
        <w:rPr>
          <w:rFonts w:ascii="Arial" w:hAnsi="Arial" w:cs="Arial"/>
          <w:sz w:val="20"/>
          <w:szCs w:val="20"/>
        </w:rPr>
        <w:t>Darlene.saltzman@omes.ok.gov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34B6E1EB" w:rsidR="00306F26" w:rsidRDefault="009271BF" w:rsidP="009271BF">
      <w:pPr>
        <w:rPr>
          <w:rFonts w:ascii="Arial" w:hAnsi="Arial" w:cs="Arial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D76476" w:rsidRPr="00747481">
        <w:rPr>
          <w:rFonts w:ascii="Arial" w:hAnsi="Arial" w:cs="Arial"/>
          <w:b/>
          <w:bCs/>
          <w:color w:val="A02B93" w:themeColor="accent5"/>
          <w:sz w:val="20"/>
          <w:szCs w:val="20"/>
        </w:rPr>
        <w:t>SMC Technologies</w:t>
      </w:r>
    </w:p>
    <w:p w14:paraId="35D714BB" w14:textId="5E8860B4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1E0C89" w:rsidRPr="001E0C89">
        <w:rPr>
          <w:rFonts w:ascii="Arial" w:hAnsi="Arial" w:cs="Arial"/>
          <w:sz w:val="20"/>
          <w:szCs w:val="20"/>
        </w:rPr>
        <w:t>00000</w:t>
      </w:r>
      <w:r w:rsidR="00D76476">
        <w:rPr>
          <w:rFonts w:ascii="Arial" w:hAnsi="Arial" w:cs="Arial"/>
          <w:sz w:val="20"/>
          <w:szCs w:val="20"/>
        </w:rPr>
        <w:t>72259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0A1BEA" w:rsidRPr="000A1BEA">
        <w:rPr>
          <w:rFonts w:ascii="Arial" w:hAnsi="Arial" w:cs="Arial"/>
          <w:sz w:val="20"/>
          <w:szCs w:val="20"/>
        </w:rPr>
        <w:t>7</w:t>
      </w:r>
      <w:r w:rsidR="00D76476">
        <w:rPr>
          <w:rFonts w:ascii="Arial" w:hAnsi="Arial" w:cs="Arial"/>
          <w:sz w:val="20"/>
          <w:szCs w:val="20"/>
        </w:rPr>
        <w:t>746</w:t>
      </w:r>
    </w:p>
    <w:p w14:paraId="6B6EDA7D" w14:textId="42D51271" w:rsidR="009271BF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D76476" w:rsidRPr="00D76476">
        <w:rPr>
          <w:rFonts w:ascii="Arial" w:hAnsi="Arial" w:cs="Arial"/>
          <w:sz w:val="20"/>
          <w:szCs w:val="20"/>
        </w:rPr>
        <w:t>1517 Ocama Blvd.</w:t>
      </w:r>
      <w:r w:rsidR="00D7647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D76476">
        <w:rPr>
          <w:rFonts w:ascii="Arial" w:hAnsi="Arial" w:cs="Arial"/>
          <w:sz w:val="20"/>
          <w:szCs w:val="20"/>
        </w:rPr>
        <w:t>MW</w:t>
      </w:r>
      <w:r w:rsidR="004E0665">
        <w:rPr>
          <w:rFonts w:ascii="Arial" w:hAnsi="Arial" w:cs="Arial"/>
          <w:sz w:val="20"/>
          <w:szCs w:val="20"/>
        </w:rPr>
        <w:t>C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4E0665">
        <w:rPr>
          <w:rFonts w:ascii="Arial" w:hAnsi="Arial" w:cs="Arial"/>
          <w:sz w:val="20"/>
          <w:szCs w:val="20"/>
        </w:rPr>
        <w:t>OK</w:t>
      </w:r>
      <w:r>
        <w:rPr>
          <w:rFonts w:ascii="Arial" w:hAnsi="Arial" w:cs="Arial"/>
          <w:b/>
          <w:bCs/>
          <w:sz w:val="20"/>
          <w:szCs w:val="20"/>
        </w:rPr>
        <w:tab/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4E0665">
        <w:rPr>
          <w:rFonts w:ascii="Arial" w:hAnsi="Arial" w:cs="Arial"/>
          <w:sz w:val="20"/>
          <w:szCs w:val="20"/>
        </w:rPr>
        <w:t>731</w:t>
      </w:r>
      <w:r w:rsidR="00D76476">
        <w:rPr>
          <w:rFonts w:ascii="Arial" w:hAnsi="Arial" w:cs="Arial"/>
          <w:sz w:val="20"/>
          <w:szCs w:val="20"/>
        </w:rPr>
        <w:t>10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583B5C03" w14:textId="77777777" w:rsidR="00D76476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D76476" w:rsidRPr="00D76476">
        <w:rPr>
          <w:rFonts w:ascii="Arial" w:hAnsi="Arial" w:cs="Arial"/>
          <w:sz w:val="20"/>
          <w:szCs w:val="20"/>
        </w:rPr>
        <w:t>Charlette Bruner</w:t>
      </w:r>
    </w:p>
    <w:p w14:paraId="452E0BC6" w14:textId="3838E893" w:rsidR="00426AC9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D76476" w:rsidRPr="00D76476">
        <w:rPr>
          <w:rFonts w:ascii="Arial" w:hAnsi="Arial" w:cs="Arial"/>
          <w:sz w:val="20"/>
          <w:szCs w:val="20"/>
        </w:rPr>
        <w:t>405-737-3740</w:t>
      </w:r>
    </w:p>
    <w:p w14:paraId="0F08D701" w14:textId="7E863181" w:rsidR="00EA08F8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E: </w:t>
      </w:r>
      <w:bookmarkStart w:id="2" w:name="_Hlk181625220"/>
      <w:bookmarkEnd w:id="1"/>
      <w:r w:rsidR="00D76476">
        <w:rPr>
          <w:rFonts w:ascii="Arial" w:hAnsi="Arial" w:cs="Arial"/>
          <w:sz w:val="20"/>
          <w:szCs w:val="20"/>
        </w:rPr>
        <w:fldChar w:fldCharType="begin"/>
      </w:r>
      <w:r w:rsidR="00D76476">
        <w:rPr>
          <w:rFonts w:ascii="Arial" w:hAnsi="Arial" w:cs="Arial"/>
          <w:sz w:val="20"/>
          <w:szCs w:val="20"/>
        </w:rPr>
        <w:instrText>HYPERLINK "mailto:</w:instrText>
      </w:r>
      <w:r w:rsidR="00D76476" w:rsidRPr="00D76476">
        <w:rPr>
          <w:rFonts w:ascii="Arial" w:hAnsi="Arial" w:cs="Arial"/>
          <w:sz w:val="20"/>
          <w:szCs w:val="20"/>
        </w:rPr>
        <w:instrText>smc@smc-technologies.com</w:instrText>
      </w:r>
      <w:r w:rsidR="00D76476">
        <w:rPr>
          <w:rFonts w:ascii="Arial" w:hAnsi="Arial" w:cs="Arial"/>
          <w:sz w:val="20"/>
          <w:szCs w:val="20"/>
        </w:rPr>
        <w:instrText>"</w:instrText>
      </w:r>
      <w:r w:rsidR="00D76476">
        <w:rPr>
          <w:rFonts w:ascii="Arial" w:hAnsi="Arial" w:cs="Arial"/>
          <w:sz w:val="20"/>
          <w:szCs w:val="20"/>
        </w:rPr>
      </w:r>
      <w:r w:rsidR="00D76476">
        <w:rPr>
          <w:rFonts w:ascii="Arial" w:hAnsi="Arial" w:cs="Arial"/>
          <w:sz w:val="20"/>
          <w:szCs w:val="20"/>
        </w:rPr>
        <w:fldChar w:fldCharType="separate"/>
      </w:r>
      <w:r w:rsidR="00D76476" w:rsidRPr="00E642E9">
        <w:rPr>
          <w:rStyle w:val="Hyperlink"/>
          <w:rFonts w:ascii="Arial" w:hAnsi="Arial" w:cs="Arial"/>
          <w:sz w:val="20"/>
          <w:szCs w:val="20"/>
        </w:rPr>
        <w:t>smc@smc-technologies.com</w:t>
      </w:r>
      <w:r w:rsidR="00D76476">
        <w:rPr>
          <w:rFonts w:ascii="Arial" w:hAnsi="Arial" w:cs="Arial"/>
          <w:sz w:val="20"/>
          <w:szCs w:val="20"/>
        </w:rPr>
        <w:fldChar w:fldCharType="end"/>
      </w:r>
    </w:p>
    <w:p w14:paraId="01FA03FE" w14:textId="77777777" w:rsidR="00D76476" w:rsidRDefault="00D76476" w:rsidP="009271BF">
      <w:pPr>
        <w:rPr>
          <w:rFonts w:ascii="Arial" w:hAnsi="Arial" w:cs="Arial"/>
          <w:b/>
          <w:bCs/>
          <w:sz w:val="20"/>
          <w:szCs w:val="20"/>
        </w:rPr>
      </w:pPr>
    </w:p>
    <w:p w14:paraId="4AE16964" w14:textId="77777777" w:rsidR="00D76476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D76476" w:rsidRPr="00747481">
        <w:rPr>
          <w:rFonts w:ascii="Arial" w:hAnsi="Arial" w:cs="Arial"/>
          <w:b/>
          <w:bCs/>
          <w:color w:val="A02B93" w:themeColor="accent5"/>
          <w:sz w:val="20"/>
          <w:szCs w:val="20"/>
        </w:rPr>
        <w:t>Mid-America Chemical, Inc.</w:t>
      </w:r>
      <w:r w:rsidR="00D76476" w:rsidRPr="00747481">
        <w:rPr>
          <w:rFonts w:ascii="Arial" w:hAnsi="Arial" w:cs="Arial"/>
          <w:color w:val="A02B93" w:themeColor="accent5"/>
          <w:sz w:val="20"/>
          <w:szCs w:val="20"/>
        </w:rPr>
        <w:t xml:space="preserve">  </w:t>
      </w:r>
    </w:p>
    <w:p w14:paraId="5A055821" w14:textId="5960429A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00000</w:t>
      </w:r>
      <w:r w:rsidR="00D76476">
        <w:rPr>
          <w:rFonts w:ascii="Arial" w:hAnsi="Arial" w:cs="Arial"/>
          <w:sz w:val="20"/>
          <w:szCs w:val="20"/>
        </w:rPr>
        <w:t>72413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D76476">
        <w:rPr>
          <w:rFonts w:ascii="Arial" w:hAnsi="Arial" w:cs="Arial"/>
          <w:sz w:val="20"/>
          <w:szCs w:val="20"/>
        </w:rPr>
        <w:t>745</w:t>
      </w:r>
    </w:p>
    <w:p w14:paraId="1A12CD92" w14:textId="22BDC1A0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D76476" w:rsidRPr="00D76476">
        <w:rPr>
          <w:rFonts w:ascii="Arial" w:hAnsi="Arial" w:cs="Arial"/>
          <w:sz w:val="20"/>
          <w:szCs w:val="20"/>
        </w:rPr>
        <w:t>7920 E US Hwy 66</w:t>
      </w:r>
      <w:r w:rsidR="00D76476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D76476">
        <w:rPr>
          <w:rFonts w:ascii="Arial" w:hAnsi="Arial" w:cs="Arial"/>
          <w:sz w:val="20"/>
          <w:szCs w:val="20"/>
        </w:rPr>
        <w:t>El Reno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 </w:t>
      </w:r>
      <w:r w:rsidRPr="00D92280">
        <w:rPr>
          <w:rFonts w:ascii="Arial" w:hAnsi="Arial" w:cs="Arial"/>
          <w:sz w:val="20"/>
          <w:szCs w:val="20"/>
        </w:rPr>
        <w:t>OK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="00D76476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Pr="00D92280">
        <w:rPr>
          <w:rFonts w:ascii="Arial" w:hAnsi="Arial" w:cs="Arial"/>
          <w:sz w:val="20"/>
          <w:szCs w:val="20"/>
        </w:rPr>
        <w:t>7</w:t>
      </w:r>
      <w:r w:rsidR="00D76476">
        <w:rPr>
          <w:rFonts w:ascii="Arial" w:hAnsi="Arial" w:cs="Arial"/>
          <w:sz w:val="20"/>
          <w:szCs w:val="20"/>
        </w:rPr>
        <w:t>3036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022A56D1" w14:textId="165AFC72" w:rsidR="00D76476" w:rsidRPr="00D76476" w:rsidRDefault="00EA08F8" w:rsidP="00D76476">
      <w:pPr>
        <w:spacing w:line="240" w:lineRule="auto"/>
        <w:rPr>
          <w:rFonts w:ascii="Arial" w:eastAsia="Times New Roman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D76476" w:rsidRPr="00D76476">
        <w:rPr>
          <w:rFonts w:ascii="Arial" w:eastAsia="Times New Roman" w:hAnsi="Arial" w:cs="Arial"/>
          <w:sz w:val="20"/>
          <w:szCs w:val="20"/>
        </w:rPr>
        <w:t>Robert Ward</w:t>
      </w:r>
    </w:p>
    <w:p w14:paraId="0605691B" w14:textId="4DDD107E" w:rsidR="00EA08F8" w:rsidRPr="00273444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D76476" w:rsidRPr="00D76476">
        <w:rPr>
          <w:rFonts w:ascii="Arial" w:hAnsi="Arial" w:cs="Arial"/>
          <w:sz w:val="20"/>
          <w:szCs w:val="20"/>
        </w:rPr>
        <w:t>405-670-0101</w:t>
      </w:r>
    </w:p>
    <w:p w14:paraId="01BF6975" w14:textId="69431226" w:rsidR="00D76476" w:rsidRPr="00D76476" w:rsidRDefault="00EA08F8" w:rsidP="00D76476">
      <w:pPr>
        <w:spacing w:line="240" w:lineRule="auto"/>
        <w:rPr>
          <w:rFonts w:ascii="Arial" w:eastAsia="Times New Roman" w:hAnsi="Arial" w:cs="Arial"/>
          <w:color w:val="0000FF"/>
          <w:sz w:val="20"/>
          <w:szCs w:val="20"/>
          <w:u w:val="single"/>
        </w:rPr>
      </w:pPr>
      <w:r w:rsidRPr="00EA08F8">
        <w:rPr>
          <w:rFonts w:ascii="Arial" w:hAnsi="Arial" w:cs="Arial"/>
          <w:b/>
          <w:bCs/>
          <w:sz w:val="20"/>
          <w:szCs w:val="20"/>
        </w:rPr>
        <w:t>E:</w:t>
      </w:r>
      <w:r w:rsidR="00D76476" w:rsidRPr="00D76476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  <w:hyperlink r:id="rId5" w:history="1">
        <w:r w:rsidR="00D76476" w:rsidRPr="00D76476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office@midamericachemical.com</w:t>
        </w:r>
      </w:hyperlink>
    </w:p>
    <w:p w14:paraId="2AB56EA1" w14:textId="5F905D84" w:rsidR="00D92280" w:rsidRDefault="00D92280" w:rsidP="00EA08F8">
      <w:pPr>
        <w:rPr>
          <w:rFonts w:ascii="Arial" w:hAnsi="Arial" w:cs="Arial"/>
          <w:sz w:val="20"/>
          <w:szCs w:val="20"/>
        </w:rPr>
      </w:pPr>
    </w:p>
    <w:p w14:paraId="55BF29FE" w14:textId="5D727DFC" w:rsidR="006E4053" w:rsidRPr="00747481" w:rsidRDefault="006E4053" w:rsidP="006E4053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lastRenderedPageBreak/>
        <w:t xml:space="preserve">Supplier Name: </w:t>
      </w:r>
      <w:r w:rsidRPr="00747481">
        <w:rPr>
          <w:rFonts w:ascii="Arial" w:hAnsi="Arial" w:cs="Arial"/>
          <w:b/>
          <w:bCs/>
          <w:color w:val="A02B93" w:themeColor="accent5"/>
          <w:sz w:val="20"/>
          <w:szCs w:val="20"/>
        </w:rPr>
        <w:t>Water Tech Inc.</w:t>
      </w:r>
    </w:p>
    <w:p w14:paraId="21BAD8A1" w14:textId="436EF671" w:rsidR="006E4053" w:rsidRPr="00EA08F8" w:rsidRDefault="006E4053" w:rsidP="006E4053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6E4053">
        <w:rPr>
          <w:rFonts w:ascii="Arial" w:hAnsi="Arial" w:cs="Arial"/>
          <w:sz w:val="20"/>
          <w:szCs w:val="20"/>
        </w:rPr>
        <w:t>0000413993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937</w:t>
      </w:r>
    </w:p>
    <w:p w14:paraId="18156CC9" w14:textId="5C33B3CF" w:rsidR="006E4053" w:rsidRPr="00D92280" w:rsidRDefault="006E4053" w:rsidP="006E4053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Pr="006E4053">
        <w:rPr>
          <w:rFonts w:ascii="Arial" w:hAnsi="Arial" w:cs="Arial"/>
          <w:sz w:val="20"/>
          <w:szCs w:val="20"/>
        </w:rPr>
        <w:t>7215 Hwy 271 South</w:t>
      </w:r>
      <w:r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City: </w:t>
      </w:r>
      <w:r>
        <w:rPr>
          <w:rFonts w:ascii="Arial" w:hAnsi="Arial" w:cs="Arial"/>
          <w:sz w:val="20"/>
          <w:szCs w:val="20"/>
        </w:rPr>
        <w:t>Fort Smith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 </w:t>
      </w:r>
      <w:r>
        <w:rPr>
          <w:rFonts w:ascii="Arial" w:hAnsi="Arial" w:cs="Arial"/>
          <w:sz w:val="20"/>
          <w:szCs w:val="20"/>
        </w:rPr>
        <w:t>A</w:t>
      </w:r>
      <w:r w:rsidRPr="00D92280">
        <w:rPr>
          <w:rFonts w:ascii="Arial" w:hAnsi="Arial" w:cs="Arial"/>
          <w:sz w:val="20"/>
          <w:szCs w:val="20"/>
        </w:rPr>
        <w:t>K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Pr="00D92280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2908</w:t>
      </w:r>
    </w:p>
    <w:p w14:paraId="08FB1BC3" w14:textId="77777777" w:rsidR="006E4053" w:rsidRPr="00EA08F8" w:rsidRDefault="006E4053" w:rsidP="006E4053">
      <w:pPr>
        <w:rPr>
          <w:rFonts w:ascii="Arial" w:hAnsi="Arial" w:cs="Arial"/>
          <w:b/>
          <w:bCs/>
          <w:sz w:val="20"/>
          <w:szCs w:val="20"/>
        </w:rPr>
      </w:pPr>
    </w:p>
    <w:p w14:paraId="09E28829" w14:textId="77777777" w:rsidR="006E4053" w:rsidRDefault="006E4053" w:rsidP="006E4053">
      <w:pPr>
        <w:spacing w:line="240" w:lineRule="auto"/>
        <w:rPr>
          <w:rFonts w:ascii="Arial" w:eastAsia="Times New Roman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Pr="006E4053">
        <w:rPr>
          <w:rFonts w:ascii="Arial" w:eastAsia="Times New Roman" w:hAnsi="Arial" w:cs="Arial"/>
          <w:sz w:val="20"/>
          <w:szCs w:val="20"/>
        </w:rPr>
        <w:t>Easton Stallings</w:t>
      </w:r>
    </w:p>
    <w:p w14:paraId="4716E83C" w14:textId="6E486FFB" w:rsidR="006E4053" w:rsidRPr="00273444" w:rsidRDefault="006E4053" w:rsidP="006E4053">
      <w:pPr>
        <w:spacing w:line="240" w:lineRule="auto"/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Pr="00D76476">
        <w:rPr>
          <w:rFonts w:ascii="Arial" w:hAnsi="Arial" w:cs="Arial"/>
          <w:sz w:val="20"/>
          <w:szCs w:val="20"/>
        </w:rPr>
        <w:t>405-</w:t>
      </w:r>
      <w:r>
        <w:rPr>
          <w:rFonts w:ascii="Arial" w:hAnsi="Arial" w:cs="Arial"/>
          <w:sz w:val="20"/>
          <w:szCs w:val="20"/>
        </w:rPr>
        <w:t>999-3905</w:t>
      </w:r>
    </w:p>
    <w:p w14:paraId="5A3255F4" w14:textId="58184C61" w:rsidR="006E4053" w:rsidRPr="006E4053" w:rsidRDefault="006E4053" w:rsidP="006E4053">
      <w:pPr>
        <w:spacing w:line="240" w:lineRule="auto"/>
        <w:rPr>
          <w:rFonts w:ascii="Calibri" w:eastAsia="Times New Roman" w:hAnsi="Calibri" w:cs="Calibri"/>
          <w:color w:val="0000FF"/>
          <w:u w:val="single"/>
        </w:rPr>
      </w:pPr>
      <w:r w:rsidRPr="00EA08F8">
        <w:rPr>
          <w:rFonts w:ascii="Arial" w:hAnsi="Arial" w:cs="Arial"/>
          <w:b/>
          <w:bCs/>
          <w:sz w:val="20"/>
          <w:szCs w:val="20"/>
        </w:rPr>
        <w:t>E:</w:t>
      </w:r>
      <w:r w:rsidRPr="00D76476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  <w:hyperlink r:id="rId6" w:history="1">
        <w:r w:rsidRPr="006E4053">
          <w:rPr>
            <w:rFonts w:ascii="Calibri" w:eastAsia="Times New Roman" w:hAnsi="Calibri" w:cs="Calibri"/>
            <w:color w:val="0000FF"/>
            <w:u w:val="single"/>
          </w:rPr>
          <w:t>EStallings@watertechinc.net</w:t>
        </w:r>
      </w:hyperlink>
    </w:p>
    <w:p w14:paraId="54D82FF8" w14:textId="34A14ACE" w:rsidR="006E4053" w:rsidRPr="00D76476" w:rsidRDefault="006E4053" w:rsidP="006E4053">
      <w:pPr>
        <w:spacing w:line="240" w:lineRule="auto"/>
        <w:rPr>
          <w:rFonts w:ascii="Arial" w:eastAsia="Times New Roman" w:hAnsi="Arial" w:cs="Arial"/>
          <w:color w:val="0000FF"/>
          <w:sz w:val="20"/>
          <w:szCs w:val="20"/>
          <w:u w:val="single"/>
        </w:rPr>
      </w:pPr>
    </w:p>
    <w:p w14:paraId="1DC97CA3" w14:textId="77777777" w:rsidR="006E4053" w:rsidRDefault="006E4053" w:rsidP="00EA08F8">
      <w:pPr>
        <w:rPr>
          <w:rFonts w:ascii="Arial" w:hAnsi="Arial" w:cs="Arial"/>
          <w:sz w:val="20"/>
          <w:szCs w:val="20"/>
        </w:rPr>
      </w:pPr>
    </w:p>
    <w:p w14:paraId="5DB51CC7" w14:textId="3BE94D3C" w:rsidR="006E4053" w:rsidRPr="00F04250" w:rsidRDefault="006E4053" w:rsidP="006E4053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747481" w:rsidRPr="00747481">
        <w:rPr>
          <w:rFonts w:ascii="Arial" w:hAnsi="Arial" w:cs="Arial"/>
          <w:b/>
          <w:bCs/>
          <w:color w:val="A02B93" w:themeColor="accent5"/>
          <w:sz w:val="20"/>
          <w:szCs w:val="20"/>
        </w:rPr>
        <w:t>Brenntag Southwest Inc.</w:t>
      </w:r>
    </w:p>
    <w:p w14:paraId="081DDCA2" w14:textId="34FFC469" w:rsidR="006E4053" w:rsidRPr="00747481" w:rsidRDefault="006E4053" w:rsidP="006E4053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ID#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="00747481" w:rsidRPr="00747481">
        <w:rPr>
          <w:rFonts w:ascii="Arial" w:hAnsi="Arial" w:cs="Arial"/>
          <w:sz w:val="20"/>
          <w:szCs w:val="20"/>
        </w:rPr>
        <w:t>0000077538</w:t>
      </w:r>
      <w:r w:rsidRPr="00747481">
        <w:rPr>
          <w:rFonts w:ascii="Arial" w:hAnsi="Arial" w:cs="Arial"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747481" w:rsidRPr="00747481">
        <w:rPr>
          <w:rFonts w:ascii="Arial" w:hAnsi="Arial" w:cs="Arial"/>
          <w:sz w:val="20"/>
          <w:szCs w:val="20"/>
        </w:rPr>
        <w:t>7947</w:t>
      </w:r>
    </w:p>
    <w:p w14:paraId="7CA5DA43" w14:textId="67EDFAEA" w:rsidR="006E4053" w:rsidRPr="00747481" w:rsidRDefault="006E4053" w:rsidP="006E4053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747481" w:rsidRPr="00747481">
        <w:rPr>
          <w:rFonts w:ascii="Arial" w:hAnsi="Arial" w:cs="Arial"/>
          <w:sz w:val="20"/>
          <w:szCs w:val="20"/>
        </w:rPr>
        <w:t>610 Fisher Rd.</w:t>
      </w:r>
      <w:r w:rsidR="00747481">
        <w:rPr>
          <w:rFonts w:ascii="Arial" w:hAnsi="Arial" w:cs="Arial"/>
          <w:b/>
          <w:bCs/>
          <w:sz w:val="20"/>
          <w:szCs w:val="20"/>
        </w:rPr>
        <w:t xml:space="preserve"> </w:t>
      </w:r>
      <w:r w:rsidR="00F34F29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 w:rsidR="00747481">
        <w:rPr>
          <w:rFonts w:ascii="Arial" w:hAnsi="Arial" w:cs="Arial"/>
          <w:b/>
          <w:bCs/>
          <w:sz w:val="20"/>
          <w:szCs w:val="20"/>
        </w:rPr>
        <w:t xml:space="preserve"> </w:t>
      </w:r>
      <w:r w:rsidR="00747481" w:rsidRPr="00747481">
        <w:rPr>
          <w:rFonts w:ascii="Arial" w:hAnsi="Arial" w:cs="Arial"/>
          <w:sz w:val="20"/>
          <w:szCs w:val="20"/>
        </w:rPr>
        <w:t>Longview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</w:t>
      </w:r>
      <w:r w:rsidR="00747481">
        <w:rPr>
          <w:rFonts w:ascii="Arial" w:hAnsi="Arial" w:cs="Arial"/>
          <w:b/>
          <w:bCs/>
          <w:sz w:val="20"/>
          <w:szCs w:val="20"/>
        </w:rPr>
        <w:t xml:space="preserve"> </w:t>
      </w:r>
      <w:r w:rsidR="00747481" w:rsidRPr="00747481">
        <w:rPr>
          <w:rFonts w:ascii="Arial" w:hAnsi="Arial" w:cs="Arial"/>
          <w:sz w:val="20"/>
          <w:szCs w:val="20"/>
        </w:rPr>
        <w:t>TX</w:t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747481" w:rsidRPr="00747481">
        <w:rPr>
          <w:rFonts w:ascii="Arial" w:hAnsi="Arial" w:cs="Arial"/>
          <w:sz w:val="20"/>
          <w:szCs w:val="20"/>
        </w:rPr>
        <w:t>75604</w:t>
      </w:r>
    </w:p>
    <w:p w14:paraId="01B32B03" w14:textId="77777777" w:rsidR="006E4053" w:rsidRPr="00EA08F8" w:rsidRDefault="006E4053" w:rsidP="006E4053">
      <w:pPr>
        <w:rPr>
          <w:rFonts w:ascii="Arial" w:hAnsi="Arial" w:cs="Arial"/>
          <w:b/>
          <w:bCs/>
          <w:sz w:val="20"/>
          <w:szCs w:val="20"/>
        </w:rPr>
      </w:pPr>
    </w:p>
    <w:p w14:paraId="5185D081" w14:textId="22A48D42" w:rsidR="006E4053" w:rsidRPr="00747481" w:rsidRDefault="006E4053" w:rsidP="006E4053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747481" w:rsidRPr="00747481">
        <w:rPr>
          <w:rFonts w:ascii="Arial" w:hAnsi="Arial" w:cs="Arial"/>
          <w:sz w:val="20"/>
          <w:szCs w:val="20"/>
        </w:rPr>
        <w:t>Gayle Tullier</w:t>
      </w:r>
    </w:p>
    <w:p w14:paraId="159CCA79" w14:textId="68592BC5" w:rsidR="006E4053" w:rsidRPr="00747481" w:rsidRDefault="006E4053" w:rsidP="006E4053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747481" w:rsidRPr="00747481">
        <w:rPr>
          <w:rFonts w:ascii="Arial" w:hAnsi="Arial" w:cs="Arial"/>
          <w:sz w:val="20"/>
          <w:szCs w:val="20"/>
        </w:rPr>
        <w:t>225-802-1389</w:t>
      </w:r>
    </w:p>
    <w:p w14:paraId="3B1033C3" w14:textId="0A775CD5" w:rsidR="006E4053" w:rsidRPr="00747481" w:rsidRDefault="006E4053" w:rsidP="006E4053"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  <w:r w:rsidR="00747481" w:rsidRPr="00747481">
        <w:rPr>
          <w:rFonts w:ascii="Arial" w:hAnsi="Arial" w:cs="Arial"/>
          <w:sz w:val="20"/>
          <w:szCs w:val="20"/>
        </w:rPr>
        <w:t>gayle.tullier@brenntag.com</w:t>
      </w:r>
    </w:p>
    <w:p w14:paraId="4DC6ECA8" w14:textId="77777777" w:rsidR="006E4053" w:rsidRDefault="006E4053" w:rsidP="00EA08F8">
      <w:pPr>
        <w:rPr>
          <w:rFonts w:ascii="Arial" w:hAnsi="Arial" w:cs="Arial"/>
          <w:sz w:val="20"/>
          <w:szCs w:val="20"/>
        </w:rPr>
      </w:pPr>
    </w:p>
    <w:p w14:paraId="7ED1B596" w14:textId="77777777" w:rsid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  <w:shd w:val="clear" w:color="auto" w:fill="auto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61A7587E" w:rsidR="009271BF" w:rsidRPr="003C0DAB" w:rsidRDefault="005952F5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This contract is for the purchase of water treatment chemicals.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7AE5FA1B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2BF333A" w14:textId="77777777" w:rsidR="005952F5" w:rsidRPr="005952F5" w:rsidRDefault="009271BF" w:rsidP="005952F5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="005952F5"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All state departments, boards, commissions, agencies, and institutions, in </w:t>
                  </w:r>
                </w:p>
                <w:p w14:paraId="0C1D17C2" w14:textId="63516FC4" w:rsidR="005952F5" w:rsidRPr="005952F5" w:rsidRDefault="005952F5" w:rsidP="005952F5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>Addition to counties, school districts and municipalities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</w:t>
                  </w:r>
                  <w:r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may avail themselves of this </w:t>
                  </w:r>
                </w:p>
                <w:p w14:paraId="10D0078D" w14:textId="53251F3A" w:rsidR="009271BF" w:rsidRPr="009271BF" w:rsidRDefault="005952F5" w:rsidP="005952F5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contract.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55FFF8D4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4BCFD571" w:rsidR="00EB0FB4" w:rsidRPr="00EB0FB4" w:rsidRDefault="005952F5" w:rsidP="005952F5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Review contract awards to identify vendor and line item products. The award was made by line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item.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77777777" w:rsidR="009271BF" w:rsidRPr="009271BF" w:rsidRDefault="009271BF" w:rsidP="005952F5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39CF2CB8" w:rsidR="009271BF" w:rsidRPr="005952F5" w:rsidRDefault="005952F5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>Refer to Pricing sheets</w:t>
                  </w: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4726A2CF" w:rsidR="009271BF" w:rsidRPr="00EB0FB4" w:rsidRDefault="005952F5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5952F5">
                    <w:rPr>
                      <w:rFonts w:ascii="Arial" w:hAnsi="Arial" w:cs="Arial"/>
                      <w:bCs/>
                      <w:sz w:val="20"/>
                      <w:szCs w:val="20"/>
                    </w:rPr>
                    <w:t>Water Treatment Chemicals Only. No Services Provided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Dealer/Reseller(s)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9271BF" w:rsidRPr="009271BF" w14:paraId="53B3B6C6" w14:textId="77777777" w:rsidTr="0011353A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204C044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1F4C7866" w14:textId="4F54E79E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B0A719" w14:textId="77777777" w:rsidTr="0011353A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30779BFA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77A79BA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40C8EEB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20D3C17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0F409A7E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720759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1F0FC08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A594F36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642B8D50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3C739F6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3AB60A48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74B52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65D5C12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545F5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69C912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61E5C303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4677274D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310756E3" w14:textId="77777777" w:rsidTr="0011353A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75D915D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426F8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61341B0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2BCBA301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3E391B54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2FDA47AC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3FC69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6563642F" w14:textId="77777777" w:rsidR="009271BF" w:rsidRPr="009271BF" w:rsidRDefault="009271BF" w:rsidP="009271BF">
                  <w:pPr>
                    <w:spacing w:after="120" w:line="240" w:lineRule="auto"/>
                    <w:ind w:left="44" w:firstLine="37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50F11C0A" w14:textId="77777777" w:rsidTr="0011353A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019D06F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002072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77E37946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CB07AD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965303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9F8A5E5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3012731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E497D4F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245918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91BB5F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0720C337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EEDB97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D0BFF"/>
    <w:rsid w:val="000E59FA"/>
    <w:rsid w:val="000F53B3"/>
    <w:rsid w:val="00151056"/>
    <w:rsid w:val="001C4BE5"/>
    <w:rsid w:val="001E0C89"/>
    <w:rsid w:val="00234102"/>
    <w:rsid w:val="0026520F"/>
    <w:rsid w:val="00273444"/>
    <w:rsid w:val="00276E9A"/>
    <w:rsid w:val="002B6DA6"/>
    <w:rsid w:val="002E60DA"/>
    <w:rsid w:val="00306F26"/>
    <w:rsid w:val="00345350"/>
    <w:rsid w:val="00355B72"/>
    <w:rsid w:val="0037687F"/>
    <w:rsid w:val="003C0DAB"/>
    <w:rsid w:val="00426AC9"/>
    <w:rsid w:val="00452159"/>
    <w:rsid w:val="004525E6"/>
    <w:rsid w:val="0046223E"/>
    <w:rsid w:val="004A3EC9"/>
    <w:rsid w:val="004C40FB"/>
    <w:rsid w:val="004D39CB"/>
    <w:rsid w:val="004E0665"/>
    <w:rsid w:val="00555195"/>
    <w:rsid w:val="00567E12"/>
    <w:rsid w:val="005779EB"/>
    <w:rsid w:val="005952F5"/>
    <w:rsid w:val="005F1D30"/>
    <w:rsid w:val="006068DE"/>
    <w:rsid w:val="00607C0A"/>
    <w:rsid w:val="00645362"/>
    <w:rsid w:val="006A271A"/>
    <w:rsid w:val="006B56E5"/>
    <w:rsid w:val="006E4053"/>
    <w:rsid w:val="0073124A"/>
    <w:rsid w:val="00747481"/>
    <w:rsid w:val="0076688A"/>
    <w:rsid w:val="007A766B"/>
    <w:rsid w:val="007B74BD"/>
    <w:rsid w:val="007D5FD2"/>
    <w:rsid w:val="007E1439"/>
    <w:rsid w:val="009271BF"/>
    <w:rsid w:val="00941F7C"/>
    <w:rsid w:val="009939E2"/>
    <w:rsid w:val="009B21C5"/>
    <w:rsid w:val="00A007BC"/>
    <w:rsid w:val="00A234B6"/>
    <w:rsid w:val="00AC59C2"/>
    <w:rsid w:val="00AD28EA"/>
    <w:rsid w:val="00AE4FCE"/>
    <w:rsid w:val="00B1487A"/>
    <w:rsid w:val="00B1553D"/>
    <w:rsid w:val="00B21BB3"/>
    <w:rsid w:val="00B93045"/>
    <w:rsid w:val="00BC49F8"/>
    <w:rsid w:val="00BD5C36"/>
    <w:rsid w:val="00BF2811"/>
    <w:rsid w:val="00C32BA5"/>
    <w:rsid w:val="00C61823"/>
    <w:rsid w:val="00CD7939"/>
    <w:rsid w:val="00D105C9"/>
    <w:rsid w:val="00D1380D"/>
    <w:rsid w:val="00D3488A"/>
    <w:rsid w:val="00D7038C"/>
    <w:rsid w:val="00D76476"/>
    <w:rsid w:val="00D92280"/>
    <w:rsid w:val="00D96E62"/>
    <w:rsid w:val="00DC208E"/>
    <w:rsid w:val="00DF22A0"/>
    <w:rsid w:val="00EA08F8"/>
    <w:rsid w:val="00EB0FB4"/>
    <w:rsid w:val="00ED5C04"/>
    <w:rsid w:val="00F05A1D"/>
    <w:rsid w:val="00F26D83"/>
    <w:rsid w:val="00F34F29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Stallings@watertechinc.net" TargetMode="External"/><Relationship Id="rId5" Type="http://schemas.openxmlformats.org/officeDocument/2006/relationships/hyperlink" Target="mailto:office@midamericachemica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5</cp:revision>
  <dcterms:created xsi:type="dcterms:W3CDTF">2025-01-07T20:35:00Z</dcterms:created>
  <dcterms:modified xsi:type="dcterms:W3CDTF">2025-04-24T18:19:00Z</dcterms:modified>
</cp:coreProperties>
</file>