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Default="00D1311B" w:rsidP="00D1311B">
      <w:pPr>
        <w:pStyle w:val="Heading1"/>
      </w:pPr>
      <w:bookmarkStart w:id="0" w:name="_GoBack"/>
      <w:bookmarkEnd w:id="0"/>
      <w:r>
        <w:t>CASH MANAGEMENT AND INVESTMENT OVERSIGHT COMMISSION</w:t>
      </w:r>
    </w:p>
    <w:p w:rsidR="00D1311B" w:rsidRDefault="006D69F0" w:rsidP="00D1311B">
      <w:pPr>
        <w:jc w:val="center"/>
        <w:rPr>
          <w:rFonts w:ascii="Arial" w:hAnsi="Arial"/>
          <w:b/>
          <w:sz w:val="22"/>
        </w:rPr>
      </w:pPr>
      <w:r>
        <w:rPr>
          <w:rFonts w:ascii="Arial" w:hAnsi="Arial"/>
          <w:b/>
          <w:sz w:val="22"/>
        </w:rPr>
        <w:t>March 25</w:t>
      </w:r>
      <w:r w:rsidR="00843886">
        <w:rPr>
          <w:rFonts w:ascii="Arial" w:hAnsi="Arial"/>
          <w:b/>
          <w:sz w:val="22"/>
        </w:rPr>
        <w:t xml:space="preserve">, </w:t>
      </w:r>
      <w:r>
        <w:rPr>
          <w:rFonts w:ascii="Arial" w:hAnsi="Arial"/>
          <w:b/>
          <w:sz w:val="22"/>
        </w:rPr>
        <w:t>2016</w:t>
      </w:r>
    </w:p>
    <w:p w:rsidR="0059478C" w:rsidRDefault="005B1531" w:rsidP="00D1311B">
      <w:pPr>
        <w:jc w:val="center"/>
        <w:rPr>
          <w:rFonts w:ascii="Arial" w:hAnsi="Arial"/>
          <w:b/>
          <w:sz w:val="22"/>
        </w:rPr>
      </w:pPr>
      <w:r>
        <w:rPr>
          <w:rFonts w:ascii="Arial" w:hAnsi="Arial"/>
          <w:b/>
          <w:sz w:val="22"/>
        </w:rPr>
        <w:t>Regular</w:t>
      </w:r>
      <w:r w:rsidR="0059478C">
        <w:rPr>
          <w:rFonts w:ascii="Arial" w:hAnsi="Arial"/>
          <w:b/>
          <w:sz w:val="22"/>
        </w:rPr>
        <w:t xml:space="preserve"> Meeting</w:t>
      </w:r>
    </w:p>
    <w:p w:rsidR="00D1311B" w:rsidRDefault="003F5D83" w:rsidP="00D1311B">
      <w:pPr>
        <w:jc w:val="center"/>
        <w:rPr>
          <w:rFonts w:ascii="Arial" w:hAnsi="Arial"/>
          <w:b/>
          <w:sz w:val="22"/>
        </w:rPr>
      </w:pPr>
      <w:r>
        <w:rPr>
          <w:rFonts w:ascii="Arial" w:hAnsi="Arial"/>
          <w:b/>
          <w:sz w:val="22"/>
        </w:rPr>
        <w:t>Minutes</w:t>
      </w:r>
    </w:p>
    <w:p w:rsidR="00A10FFD" w:rsidRDefault="00A10FFD" w:rsidP="00D1311B">
      <w:pPr>
        <w:jc w:val="center"/>
        <w:rPr>
          <w:rFonts w:ascii="Arial" w:hAnsi="Arial"/>
          <w:b/>
          <w:sz w:val="22"/>
        </w:rPr>
      </w:pPr>
    </w:p>
    <w:p w:rsidR="00890426" w:rsidRDefault="00890426" w:rsidP="00D1311B">
      <w:pPr>
        <w:jc w:val="center"/>
        <w:rPr>
          <w:rFonts w:ascii="Arial" w:hAnsi="Arial"/>
          <w:b/>
          <w:sz w:val="22"/>
        </w:rPr>
      </w:pPr>
    </w:p>
    <w:p w:rsidR="00D1311B" w:rsidRDefault="00E7705B" w:rsidP="00D1311B">
      <w:pPr>
        <w:pStyle w:val="BodyText"/>
      </w:pPr>
      <w:r>
        <w:t xml:space="preserve">The </w:t>
      </w:r>
      <w:r w:rsidR="00220C80">
        <w:t>ninety-second</w:t>
      </w:r>
      <w:r w:rsidR="000C161A">
        <w:t xml:space="preserve"> </w:t>
      </w:r>
      <w:r w:rsidR="00D1311B">
        <w:t>meeting of the Cash Management and Investment Oversight Commi</w:t>
      </w:r>
      <w:r w:rsidR="00102736">
        <w:t xml:space="preserve">ssion </w:t>
      </w:r>
      <w:r w:rsidR="002D2CE0">
        <w:t>(CM</w:t>
      </w:r>
      <w:r w:rsidR="007E46A6">
        <w:t>I</w:t>
      </w:r>
      <w:r w:rsidR="002D2CE0">
        <w:t>O</w:t>
      </w:r>
      <w:r w:rsidR="007E46A6">
        <w:t>C)</w:t>
      </w:r>
      <w:r w:rsidR="003F6BDF">
        <w:t>, a Regular</w:t>
      </w:r>
      <w:r w:rsidR="0069076D">
        <w:t xml:space="preserve"> Meeting,</w:t>
      </w:r>
      <w:r w:rsidR="007E46A6">
        <w:t xml:space="preserve"> </w:t>
      </w:r>
      <w:r w:rsidR="00487EE2">
        <w:t xml:space="preserve">was held </w:t>
      </w:r>
      <w:r w:rsidR="006D69F0">
        <w:t>March 25, 2016</w:t>
      </w:r>
      <w:r w:rsidR="00E23B54">
        <w:t xml:space="preserve">, 10:00 a.m., in </w:t>
      </w:r>
      <w:r w:rsidR="00815CBB">
        <w:t>The Oasis Conference Room</w:t>
      </w:r>
      <w:r w:rsidR="00D1311B">
        <w:t xml:space="preserve">, </w:t>
      </w:r>
      <w:r w:rsidR="00815CBB">
        <w:t>5005 N. Lincoln Blvd., O</w:t>
      </w:r>
      <w:r w:rsidR="002E3FD1">
        <w:t>klahoma City</w:t>
      </w:r>
      <w:r w:rsidR="00815CBB">
        <w:t xml:space="preserve"> 73105</w:t>
      </w:r>
      <w:r w:rsidR="00D1311B">
        <w:t>.</w:t>
      </w:r>
    </w:p>
    <w:p w:rsidR="000312C4" w:rsidRDefault="000312C4" w:rsidP="00D1311B">
      <w:pPr>
        <w:pStyle w:val="BodyText"/>
      </w:pPr>
    </w:p>
    <w:p w:rsidR="00D1311B" w:rsidRDefault="00D1311B" w:rsidP="00D1311B">
      <w:pPr>
        <w:pStyle w:val="BodyText"/>
      </w:pPr>
    </w:p>
    <w:p w:rsidR="005918EC" w:rsidRPr="0059478C" w:rsidRDefault="0059478C" w:rsidP="00D1311B">
      <w:pPr>
        <w:pStyle w:val="BodyText"/>
        <w:rPr>
          <w:b/>
        </w:rPr>
      </w:pPr>
      <w:r w:rsidRPr="0059478C">
        <w:rPr>
          <w:b/>
        </w:rPr>
        <w:t>Roll Call:</w:t>
      </w:r>
    </w:p>
    <w:p w:rsidR="0059478C" w:rsidRDefault="0059478C" w:rsidP="00D1311B">
      <w:pPr>
        <w:pStyle w:val="BodyText"/>
      </w:pPr>
    </w:p>
    <w:p w:rsidR="00712FC4" w:rsidRDefault="00D1311B" w:rsidP="00712FC4">
      <w:pPr>
        <w:pStyle w:val="BodyText"/>
      </w:pPr>
      <w:r>
        <w:tab/>
        <w:t>Members Present:</w:t>
      </w:r>
    </w:p>
    <w:p w:rsidR="00D1311B" w:rsidRDefault="000E6FD6" w:rsidP="00D1311B">
      <w:pPr>
        <w:pStyle w:val="BodyText"/>
        <w:ind w:left="720" w:firstLine="720"/>
      </w:pPr>
      <w:r>
        <w:t>Ms. Lynne Bajema</w:t>
      </w:r>
      <w:r w:rsidR="00857D71">
        <w:t>, (Chair</w:t>
      </w:r>
      <w:r w:rsidR="00F947E0">
        <w:t>) State Comptroller, OMES</w:t>
      </w:r>
    </w:p>
    <w:p w:rsidR="0048468F" w:rsidRDefault="00D900DC" w:rsidP="00D900DC">
      <w:pPr>
        <w:pStyle w:val="BodyText"/>
      </w:pPr>
      <w:r>
        <w:tab/>
      </w:r>
      <w:r>
        <w:tab/>
      </w:r>
      <w:r w:rsidR="00E23B54">
        <w:t>Mr. Thom McGuire, CPA (Ardmore, OK)</w:t>
      </w:r>
    </w:p>
    <w:p w:rsidR="00E04EFC" w:rsidRDefault="00E04EFC" w:rsidP="00DB52A9">
      <w:pPr>
        <w:pStyle w:val="BodyText"/>
        <w:ind w:left="720" w:firstLine="720"/>
      </w:pPr>
      <w:r>
        <w:t xml:space="preserve">Ms. Laura </w:t>
      </w:r>
      <w:proofErr w:type="spellStart"/>
      <w:r>
        <w:t>Swingle</w:t>
      </w:r>
      <w:proofErr w:type="spellEnd"/>
      <w:r>
        <w:t>, Business Manager, Securities Commission</w:t>
      </w:r>
    </w:p>
    <w:p w:rsidR="00374554" w:rsidRDefault="00374554" w:rsidP="00D900DC">
      <w:pPr>
        <w:pStyle w:val="BodyText"/>
      </w:pPr>
    </w:p>
    <w:p w:rsidR="0048468F" w:rsidRDefault="00374554" w:rsidP="00D900DC">
      <w:pPr>
        <w:pStyle w:val="BodyText"/>
      </w:pPr>
      <w:r>
        <w:tab/>
        <w:t>Members Absent:</w:t>
      </w:r>
    </w:p>
    <w:p w:rsidR="00E04EFC" w:rsidRDefault="00E04EFC" w:rsidP="00E04EFC">
      <w:pPr>
        <w:pStyle w:val="BodyText"/>
        <w:ind w:left="720" w:firstLine="720"/>
      </w:pPr>
      <w:r>
        <w:t>Ms. Rhonda Bruno, Director of Administration, Oklahoma Banking Dept.</w:t>
      </w:r>
    </w:p>
    <w:p w:rsidR="00DA22D2" w:rsidRDefault="00DA22D2" w:rsidP="00905F0A">
      <w:pPr>
        <w:pStyle w:val="BodyText"/>
      </w:pPr>
      <w:r>
        <w:tab/>
      </w:r>
      <w:r>
        <w:tab/>
      </w:r>
    </w:p>
    <w:p w:rsidR="00FE7C44" w:rsidRDefault="003264AB" w:rsidP="00754E98">
      <w:pPr>
        <w:pStyle w:val="BodyText"/>
      </w:pPr>
      <w:r>
        <w:tab/>
      </w:r>
      <w:r w:rsidR="00D1311B">
        <w:t>Others Attending:</w:t>
      </w:r>
    </w:p>
    <w:p w:rsidR="00220C80" w:rsidRDefault="00374554" w:rsidP="00685241">
      <w:pPr>
        <w:pStyle w:val="BodyText"/>
        <w:rPr>
          <w:rFonts w:cs="Arial"/>
          <w:szCs w:val="22"/>
        </w:rPr>
      </w:pPr>
      <w:r>
        <w:tab/>
      </w:r>
      <w:r>
        <w:tab/>
      </w:r>
      <w:r w:rsidR="00220C80">
        <w:rPr>
          <w:rFonts w:cs="Arial"/>
          <w:szCs w:val="22"/>
        </w:rPr>
        <w:t>Ms. Stephanie Brown, OMES</w:t>
      </w:r>
    </w:p>
    <w:p w:rsidR="00220C80" w:rsidRDefault="00220C80" w:rsidP="00685241">
      <w:pPr>
        <w:pStyle w:val="BodyText"/>
        <w:rPr>
          <w:rFonts w:cs="Arial"/>
          <w:szCs w:val="22"/>
        </w:rPr>
      </w:pPr>
      <w:r>
        <w:rPr>
          <w:rFonts w:cs="Arial"/>
          <w:szCs w:val="22"/>
        </w:rPr>
        <w:tab/>
      </w:r>
      <w:r>
        <w:rPr>
          <w:rFonts w:cs="Arial"/>
          <w:szCs w:val="22"/>
        </w:rPr>
        <w:tab/>
        <w:t xml:space="preserve">Ms. Karen Johnson, Commissioners of the Land Office </w:t>
      </w:r>
    </w:p>
    <w:p w:rsidR="00071CEE" w:rsidRDefault="00383437" w:rsidP="00220C80">
      <w:pPr>
        <w:pStyle w:val="BodyText"/>
        <w:ind w:left="720" w:firstLine="720"/>
        <w:rPr>
          <w:rFonts w:cs="Arial"/>
          <w:szCs w:val="22"/>
        </w:rPr>
      </w:pPr>
      <w:r>
        <w:rPr>
          <w:rFonts w:cs="Arial"/>
          <w:szCs w:val="22"/>
        </w:rPr>
        <w:t>Ms</w:t>
      </w:r>
      <w:r w:rsidR="00071CEE">
        <w:rPr>
          <w:rFonts w:cs="Arial"/>
          <w:szCs w:val="22"/>
        </w:rPr>
        <w:t xml:space="preserve">. </w:t>
      </w:r>
      <w:r w:rsidR="00843886">
        <w:rPr>
          <w:rFonts w:cs="Arial"/>
          <w:szCs w:val="22"/>
        </w:rPr>
        <w:t>Lyn Martin-Diehl</w:t>
      </w:r>
      <w:r>
        <w:rPr>
          <w:rFonts w:cs="Arial"/>
          <w:szCs w:val="22"/>
        </w:rPr>
        <w:t>,</w:t>
      </w:r>
      <w:r w:rsidR="008D3ADB">
        <w:rPr>
          <w:rFonts w:cs="Arial"/>
          <w:szCs w:val="22"/>
        </w:rPr>
        <w:t xml:space="preserve"> </w:t>
      </w:r>
      <w:r w:rsidR="00A16A1C">
        <w:rPr>
          <w:rFonts w:cs="Arial"/>
          <w:szCs w:val="22"/>
        </w:rPr>
        <w:t xml:space="preserve">Assistant </w:t>
      </w:r>
      <w:r w:rsidR="00071CEE">
        <w:rPr>
          <w:rFonts w:cs="Arial"/>
          <w:szCs w:val="22"/>
        </w:rPr>
        <w:t>Attorney General</w:t>
      </w:r>
    </w:p>
    <w:p w:rsidR="00220C80" w:rsidRDefault="00220C80" w:rsidP="00220C80">
      <w:pPr>
        <w:pStyle w:val="BodyText"/>
        <w:ind w:left="720" w:firstLine="720"/>
      </w:pPr>
      <w:r>
        <w:t>Ms. Lisa Murray, Chief Investment Officer, OST</w:t>
      </w:r>
    </w:p>
    <w:p w:rsidR="00E04EFC" w:rsidRDefault="00E04EFC" w:rsidP="00220C80">
      <w:pPr>
        <w:pStyle w:val="BodyText"/>
        <w:ind w:left="720" w:firstLine="720"/>
        <w:rPr>
          <w:rFonts w:cs="Arial"/>
          <w:szCs w:val="22"/>
        </w:rPr>
      </w:pPr>
      <w:r>
        <w:rPr>
          <w:rFonts w:cs="Arial"/>
          <w:szCs w:val="22"/>
        </w:rPr>
        <w:t xml:space="preserve">Ms. Susan </w:t>
      </w:r>
      <w:proofErr w:type="spellStart"/>
      <w:r>
        <w:rPr>
          <w:rFonts w:cs="Arial"/>
          <w:szCs w:val="22"/>
        </w:rPr>
        <w:t>Nicewander</w:t>
      </w:r>
      <w:proofErr w:type="spellEnd"/>
      <w:r>
        <w:rPr>
          <w:rFonts w:cs="Arial"/>
          <w:szCs w:val="22"/>
        </w:rPr>
        <w:t>, Deputy Treasurer, OST</w:t>
      </w:r>
    </w:p>
    <w:p w:rsidR="00800BFC" w:rsidRDefault="00CD79F0" w:rsidP="00D1311B">
      <w:pPr>
        <w:pStyle w:val="BodyText"/>
        <w:rPr>
          <w:rFonts w:cs="Arial"/>
          <w:szCs w:val="22"/>
        </w:rPr>
      </w:pPr>
      <w:r>
        <w:tab/>
      </w:r>
      <w:r>
        <w:tab/>
      </w:r>
      <w:r w:rsidR="00800BFC">
        <w:rPr>
          <w:rFonts w:cs="Arial"/>
          <w:szCs w:val="22"/>
        </w:rPr>
        <w:t xml:space="preserve">Ms. </w:t>
      </w:r>
      <w:r w:rsidR="00E04EFC">
        <w:rPr>
          <w:rFonts w:cs="Arial"/>
          <w:szCs w:val="22"/>
        </w:rPr>
        <w:t>Craig Sanger</w:t>
      </w:r>
      <w:r w:rsidR="00800BFC">
        <w:rPr>
          <w:rFonts w:cs="Arial"/>
          <w:szCs w:val="22"/>
        </w:rPr>
        <w:t>, OST</w:t>
      </w:r>
    </w:p>
    <w:p w:rsidR="00474F62" w:rsidRDefault="00580A4E" w:rsidP="00D1311B">
      <w:pPr>
        <w:pStyle w:val="BodyText"/>
        <w:rPr>
          <w:rFonts w:cs="Arial"/>
          <w:szCs w:val="22"/>
        </w:rPr>
      </w:pPr>
      <w:r>
        <w:rPr>
          <w:rFonts w:cs="Arial"/>
          <w:szCs w:val="22"/>
        </w:rPr>
        <w:tab/>
      </w:r>
      <w:r>
        <w:rPr>
          <w:rFonts w:cs="Arial"/>
          <w:szCs w:val="22"/>
        </w:rPr>
        <w:tab/>
      </w:r>
    </w:p>
    <w:p w:rsidR="00E04EFC" w:rsidRDefault="00E04EFC" w:rsidP="00D1311B">
      <w:pPr>
        <w:pStyle w:val="BodyText"/>
        <w:rPr>
          <w:rFonts w:cs="Arial"/>
          <w:szCs w:val="22"/>
        </w:rPr>
      </w:pPr>
      <w:r>
        <w:rPr>
          <w:rFonts w:cs="Arial"/>
          <w:szCs w:val="22"/>
        </w:rPr>
        <w:tab/>
      </w:r>
      <w:r>
        <w:rPr>
          <w:rFonts w:cs="Arial"/>
          <w:szCs w:val="22"/>
        </w:rPr>
        <w:tab/>
      </w:r>
    </w:p>
    <w:p w:rsidR="00374554" w:rsidRDefault="00374554" w:rsidP="00D1311B">
      <w:pPr>
        <w:pStyle w:val="BodyText"/>
        <w:rPr>
          <w:rFonts w:cs="Arial"/>
          <w:szCs w:val="22"/>
        </w:rPr>
      </w:pPr>
      <w:r>
        <w:rPr>
          <w:rFonts w:cs="Arial"/>
          <w:szCs w:val="22"/>
        </w:rPr>
        <w:tab/>
      </w:r>
      <w:r>
        <w:rPr>
          <w:rFonts w:cs="Arial"/>
          <w:szCs w:val="22"/>
        </w:rPr>
        <w:tab/>
      </w:r>
    </w:p>
    <w:p w:rsidR="00D1311B" w:rsidRDefault="00D1311B" w:rsidP="00D1311B">
      <w:pPr>
        <w:pStyle w:val="BodyText"/>
        <w:rPr>
          <w:b/>
        </w:rPr>
      </w:pPr>
      <w:r>
        <w:rPr>
          <w:b/>
        </w:rPr>
        <w:t>Item 1</w:t>
      </w:r>
    </w:p>
    <w:p w:rsidR="00EF12CF" w:rsidRDefault="000312C4" w:rsidP="00EF12CF">
      <w:pPr>
        <w:pStyle w:val="Default"/>
      </w:pPr>
      <w:r>
        <w:t xml:space="preserve"> </w:t>
      </w:r>
    </w:p>
    <w:p w:rsidR="00C16C44" w:rsidRDefault="00C50D98" w:rsidP="00C50D98">
      <w:pPr>
        <w:pStyle w:val="BodyText"/>
      </w:pPr>
      <w:r>
        <w:t xml:space="preserve">Chair Bajema called the meeting to order and declared a quorum present. </w:t>
      </w:r>
    </w:p>
    <w:p w:rsidR="00C50D98" w:rsidRDefault="00C50D98" w:rsidP="00C50D98">
      <w:pPr>
        <w:pStyle w:val="BodyText"/>
      </w:pPr>
      <w:r>
        <w:t xml:space="preserve"> </w:t>
      </w:r>
    </w:p>
    <w:p w:rsidR="00C50D98" w:rsidRDefault="00C50D98" w:rsidP="00C50D98">
      <w:pPr>
        <w:pStyle w:val="BodyText"/>
      </w:pPr>
    </w:p>
    <w:p w:rsidR="00D9084E" w:rsidRDefault="00D9084E" w:rsidP="00D9084E">
      <w:pPr>
        <w:pStyle w:val="BodyText"/>
        <w:rPr>
          <w:b/>
        </w:rPr>
      </w:pPr>
      <w:r>
        <w:rPr>
          <w:b/>
        </w:rPr>
        <w:t>Item 2</w:t>
      </w:r>
    </w:p>
    <w:p w:rsidR="00C50D98" w:rsidRDefault="00C50D98" w:rsidP="00D9084E">
      <w:pPr>
        <w:pStyle w:val="BodyText"/>
        <w:rPr>
          <w:b/>
        </w:rPr>
      </w:pPr>
    </w:p>
    <w:p w:rsidR="00C50D98" w:rsidRPr="00EA222A" w:rsidRDefault="008635A6" w:rsidP="00C50D98">
      <w:pPr>
        <w:pStyle w:val="BodyText"/>
        <w:rPr>
          <w:rFonts w:cs="Arial"/>
          <w:szCs w:val="22"/>
        </w:rPr>
      </w:pPr>
      <w:r>
        <w:rPr>
          <w:rFonts w:cs="Arial"/>
          <w:szCs w:val="22"/>
        </w:rPr>
        <w:t>Ms. Bajema</w:t>
      </w:r>
      <w:r w:rsidR="00C50D98" w:rsidRPr="00EA222A">
        <w:rPr>
          <w:rFonts w:cs="Arial"/>
          <w:szCs w:val="22"/>
        </w:rPr>
        <w:t xml:space="preserve"> moved to approve</w:t>
      </w:r>
      <w:r w:rsidR="00580A4E">
        <w:rPr>
          <w:rFonts w:cs="Arial"/>
          <w:szCs w:val="22"/>
        </w:rPr>
        <w:t xml:space="preserve"> the</w:t>
      </w:r>
      <w:r w:rsidR="00F72646">
        <w:rPr>
          <w:rFonts w:cs="Arial"/>
          <w:szCs w:val="22"/>
        </w:rPr>
        <w:t xml:space="preserve"> minut</w:t>
      </w:r>
      <w:r w:rsidR="00374554">
        <w:rPr>
          <w:rFonts w:cs="Arial"/>
          <w:szCs w:val="22"/>
        </w:rPr>
        <w:t xml:space="preserve">es of the </w:t>
      </w:r>
      <w:r w:rsidR="002E54E4">
        <w:rPr>
          <w:rFonts w:cs="Arial"/>
          <w:szCs w:val="22"/>
        </w:rPr>
        <w:t xml:space="preserve">December 4, </w:t>
      </w:r>
      <w:r w:rsidR="009A7D21">
        <w:rPr>
          <w:rFonts w:cs="Arial"/>
          <w:szCs w:val="22"/>
        </w:rPr>
        <w:t>2015</w:t>
      </w:r>
      <w:r w:rsidR="003A7CC4">
        <w:rPr>
          <w:rFonts w:cs="Arial"/>
          <w:szCs w:val="22"/>
        </w:rPr>
        <w:t xml:space="preserve"> meeting.  </w:t>
      </w:r>
    </w:p>
    <w:p w:rsidR="00F80B09" w:rsidRPr="00F80B09" w:rsidRDefault="00F80B09" w:rsidP="00D9084E">
      <w:pPr>
        <w:pStyle w:val="BodyText"/>
        <w:rPr>
          <w:i/>
          <w:sz w:val="20"/>
        </w:rPr>
      </w:pPr>
    </w:p>
    <w:p w:rsidR="00C16C44" w:rsidRPr="00F80B09" w:rsidRDefault="00C16C44" w:rsidP="00D9084E">
      <w:pPr>
        <w:pStyle w:val="BodyText"/>
      </w:pPr>
    </w:p>
    <w:p w:rsidR="001B1B15" w:rsidRDefault="001B1B15" w:rsidP="001B1B15">
      <w:pPr>
        <w:pStyle w:val="BodyText"/>
        <w:rPr>
          <w:b/>
        </w:rPr>
      </w:pPr>
      <w:r>
        <w:rPr>
          <w:b/>
        </w:rPr>
        <w:t>Item 3</w:t>
      </w:r>
    </w:p>
    <w:p w:rsidR="00033F49" w:rsidRDefault="00033F49" w:rsidP="001B1B15">
      <w:pPr>
        <w:pStyle w:val="BodyText"/>
        <w:rPr>
          <w:b/>
        </w:rPr>
      </w:pPr>
    </w:p>
    <w:p w:rsidR="00033F49" w:rsidRDefault="00033F49" w:rsidP="00033F49">
      <w:pPr>
        <w:pStyle w:val="BodyText"/>
      </w:pPr>
      <w:r>
        <w:rPr>
          <w:rFonts w:cs="Arial"/>
          <w:szCs w:val="22"/>
        </w:rPr>
        <w:t>Chair Bajema</w:t>
      </w:r>
      <w:r w:rsidRPr="00EA222A">
        <w:rPr>
          <w:rFonts w:cs="Arial"/>
          <w:szCs w:val="22"/>
        </w:rPr>
        <w:t xml:space="preserve"> </w:t>
      </w:r>
      <w:r w:rsidR="00E33AF7">
        <w:rPr>
          <w:rFonts w:cs="Arial"/>
          <w:szCs w:val="22"/>
        </w:rPr>
        <w:t xml:space="preserve">confirmed that the reports were received from the State Treasurer’s office and that a meeting of the </w:t>
      </w:r>
      <w:r w:rsidRPr="00EA222A">
        <w:rPr>
          <w:rFonts w:cs="Arial"/>
          <w:szCs w:val="22"/>
        </w:rPr>
        <w:t>Executive Review Com</w:t>
      </w:r>
      <w:r>
        <w:rPr>
          <w:rFonts w:cs="Arial"/>
          <w:szCs w:val="22"/>
        </w:rPr>
        <w:t xml:space="preserve">mittee </w:t>
      </w:r>
      <w:r w:rsidR="00E33AF7">
        <w:rPr>
          <w:rFonts w:cs="Arial"/>
          <w:szCs w:val="22"/>
        </w:rPr>
        <w:t>was not necessary t</w:t>
      </w:r>
      <w:r>
        <w:rPr>
          <w:rFonts w:cs="Arial"/>
          <w:szCs w:val="22"/>
        </w:rPr>
        <w:t>his quarter</w:t>
      </w:r>
      <w:r w:rsidR="00E33AF7">
        <w:rPr>
          <w:rFonts w:cs="Arial"/>
          <w:szCs w:val="22"/>
        </w:rPr>
        <w:t>.</w:t>
      </w:r>
    </w:p>
    <w:p w:rsidR="00033F49" w:rsidRDefault="00033F49" w:rsidP="00033F49">
      <w:pPr>
        <w:pStyle w:val="BodyText"/>
      </w:pPr>
    </w:p>
    <w:p w:rsidR="005F7546" w:rsidRDefault="005F7546" w:rsidP="00033F49">
      <w:pPr>
        <w:pStyle w:val="BodyText"/>
      </w:pPr>
    </w:p>
    <w:p w:rsidR="005F7546" w:rsidRDefault="005F7546" w:rsidP="00033F49">
      <w:pPr>
        <w:pStyle w:val="BodyText"/>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220C80" w:rsidRDefault="00220C80" w:rsidP="006905C9">
      <w:pPr>
        <w:pStyle w:val="BodyText"/>
        <w:rPr>
          <w:rFonts w:cs="Arial"/>
          <w:b/>
          <w:szCs w:val="22"/>
        </w:rPr>
      </w:pPr>
    </w:p>
    <w:p w:rsidR="006905C9" w:rsidRDefault="00CA7E92" w:rsidP="006905C9">
      <w:pPr>
        <w:pStyle w:val="BodyText"/>
        <w:rPr>
          <w:rFonts w:cs="Arial"/>
          <w:b/>
          <w:szCs w:val="22"/>
        </w:rPr>
      </w:pPr>
      <w:r>
        <w:rPr>
          <w:rFonts w:cs="Arial"/>
          <w:b/>
          <w:szCs w:val="22"/>
        </w:rPr>
        <w:t>Item 4</w:t>
      </w:r>
    </w:p>
    <w:p w:rsidR="00374554" w:rsidRDefault="00374554" w:rsidP="006905C9">
      <w:pPr>
        <w:pStyle w:val="BodyText"/>
        <w:rPr>
          <w:rFonts w:cs="Arial"/>
          <w:b/>
          <w:szCs w:val="22"/>
        </w:rPr>
      </w:pPr>
    </w:p>
    <w:p w:rsidR="007F4E39" w:rsidRDefault="008635A6" w:rsidP="00A97147">
      <w:pPr>
        <w:pStyle w:val="BodyText"/>
        <w:rPr>
          <w:rFonts w:cs="Arial"/>
          <w:szCs w:val="22"/>
        </w:rPr>
      </w:pPr>
      <w:r>
        <w:rPr>
          <w:rFonts w:cs="Arial"/>
          <w:szCs w:val="22"/>
        </w:rPr>
        <w:t xml:space="preserve">Susan </w:t>
      </w:r>
      <w:proofErr w:type="spellStart"/>
      <w:r>
        <w:rPr>
          <w:rFonts w:cs="Arial"/>
          <w:szCs w:val="22"/>
        </w:rPr>
        <w:t>Nicewander</w:t>
      </w:r>
      <w:proofErr w:type="spellEnd"/>
      <w:r>
        <w:rPr>
          <w:rFonts w:cs="Arial"/>
          <w:szCs w:val="22"/>
        </w:rPr>
        <w:t xml:space="preserve">, Deputy Treasurer for the State Treasurer’s Office, gave an update for the OST.  The State Auditor’s Office </w:t>
      </w:r>
      <w:r w:rsidR="001E1D0C">
        <w:rPr>
          <w:rFonts w:cs="Arial"/>
          <w:szCs w:val="22"/>
        </w:rPr>
        <w:t xml:space="preserve">completed the audit of the June 30, 2016 financial statements and </w:t>
      </w:r>
      <w:r>
        <w:rPr>
          <w:rFonts w:cs="Arial"/>
          <w:szCs w:val="22"/>
        </w:rPr>
        <w:t>included no reportable findings.</w:t>
      </w:r>
      <w:r w:rsidR="001E1D0C">
        <w:rPr>
          <w:rFonts w:cs="Arial"/>
          <w:szCs w:val="22"/>
        </w:rPr>
        <w:t xml:space="preserve">  The agency is seeing some improvement for this quarter in recovery of the 25% turnover of FY15.  Turnover is still an issue in the Unclaimed Property division; however, there has been an increase in applicants for the entire agency.  February 10, 2016, the agency launched a new Unclaimed Property advertising campaign, starring the new spokes bird Serious Lee. Since the ads began, there has been an increased awareness of Unclaimed Property as a possible new location to look for misplaced funds</w:t>
      </w:r>
      <w:r w:rsidR="00E32663">
        <w:rPr>
          <w:rFonts w:cs="Arial"/>
          <w:szCs w:val="22"/>
        </w:rPr>
        <w:t xml:space="preserve"> and </w:t>
      </w:r>
      <w:r w:rsidR="001E1D0C">
        <w:rPr>
          <w:rFonts w:cs="Arial"/>
          <w:szCs w:val="22"/>
        </w:rPr>
        <w:t xml:space="preserve">requests for print media have declined.  </w:t>
      </w:r>
    </w:p>
    <w:p w:rsidR="00A85D55" w:rsidRDefault="00A85D55" w:rsidP="00BA1750">
      <w:pPr>
        <w:pStyle w:val="BodyText"/>
        <w:rPr>
          <w:rFonts w:cs="Arial"/>
          <w:szCs w:val="22"/>
        </w:rPr>
      </w:pPr>
    </w:p>
    <w:p w:rsidR="002E54E4" w:rsidRPr="002E54E4" w:rsidRDefault="002E54E4" w:rsidP="002E54E4">
      <w:pPr>
        <w:rPr>
          <w:rFonts w:ascii="Arial" w:hAnsi="Arial" w:cs="Arial"/>
          <w:sz w:val="22"/>
          <w:szCs w:val="22"/>
        </w:rPr>
      </w:pPr>
      <w:r w:rsidRPr="002E54E4">
        <w:rPr>
          <w:rFonts w:ascii="Arial" w:hAnsi="Arial" w:cs="Arial"/>
          <w:sz w:val="22"/>
          <w:szCs w:val="22"/>
        </w:rPr>
        <w:t>Lisa Murray, Chief Investment Officer for the State Treasurer’s Office, gave an update on the electronic trading platform upgrade project. Oklahoma Interactive (OI) began the project on February 8.  They are estimating 100-150 hours, including testing, for projection completion.  Testing will begin approximately the middle of May, with a completion date scheduled sometime between the first of June and middle of August. OST is receiving weekly status updates from OI.</w:t>
      </w:r>
    </w:p>
    <w:p w:rsidR="002E54E4" w:rsidRPr="002E54E4" w:rsidRDefault="002E54E4" w:rsidP="002E54E4">
      <w:pPr>
        <w:rPr>
          <w:rFonts w:ascii="Arial" w:hAnsi="Arial" w:cs="Arial"/>
          <w:sz w:val="22"/>
          <w:szCs w:val="22"/>
        </w:rPr>
      </w:pPr>
    </w:p>
    <w:p w:rsidR="001C0BE9" w:rsidRPr="002E54E4" w:rsidRDefault="002E54E4" w:rsidP="002E54E4">
      <w:pPr>
        <w:rPr>
          <w:rFonts w:ascii="Arial" w:hAnsi="Arial" w:cs="Arial"/>
          <w:sz w:val="22"/>
          <w:szCs w:val="22"/>
        </w:rPr>
      </w:pPr>
      <w:r w:rsidRPr="002E54E4">
        <w:rPr>
          <w:rFonts w:ascii="Arial" w:hAnsi="Arial" w:cs="Arial"/>
          <w:sz w:val="22"/>
          <w:szCs w:val="22"/>
        </w:rPr>
        <w:t>The actual portfolio interest earnings through January 31, 2016 were $30 million, compared to the revenue estimate of $32 million.  The total portfolio yield was 1.81% compared to 1.75% twelve months before.  In order to meet liquidity needs during the month of February, securities totaling $125 million were sold before maturity with a realized net gain of approximately $265,000.  Due to the continued drop in monthly gross receipts, Ms. Murray stated she will be closely monitoring daily cash needs and the possibility of reduced amount of investments.</w:t>
      </w:r>
    </w:p>
    <w:p w:rsidR="00FA633F" w:rsidRDefault="00FA633F" w:rsidP="00E43221">
      <w:pPr>
        <w:pStyle w:val="BodyText"/>
        <w:rPr>
          <w:rFonts w:cs="Arial"/>
          <w:b/>
          <w:szCs w:val="22"/>
        </w:rPr>
      </w:pPr>
    </w:p>
    <w:p w:rsidR="004B59CF" w:rsidRDefault="004B59CF" w:rsidP="00E43221">
      <w:pPr>
        <w:pStyle w:val="BodyText"/>
        <w:rPr>
          <w:rFonts w:cs="Arial"/>
          <w:b/>
          <w:szCs w:val="22"/>
        </w:rPr>
      </w:pPr>
    </w:p>
    <w:p w:rsidR="00E43221" w:rsidRDefault="00E43221" w:rsidP="00E43221">
      <w:pPr>
        <w:pStyle w:val="BodyText"/>
        <w:rPr>
          <w:rFonts w:cs="Arial"/>
          <w:b/>
          <w:szCs w:val="22"/>
        </w:rPr>
      </w:pPr>
      <w:r>
        <w:rPr>
          <w:rFonts w:cs="Arial"/>
          <w:b/>
          <w:szCs w:val="22"/>
        </w:rPr>
        <w:t>Item 5</w:t>
      </w:r>
    </w:p>
    <w:p w:rsidR="00E43221" w:rsidRPr="00E43221" w:rsidRDefault="00E43221" w:rsidP="00E43221">
      <w:pPr>
        <w:rPr>
          <w:rFonts w:ascii="Arial" w:hAnsi="Arial"/>
          <w:sz w:val="22"/>
          <w:szCs w:val="24"/>
        </w:rPr>
      </w:pPr>
    </w:p>
    <w:p w:rsidR="00E43221" w:rsidRPr="00E43221" w:rsidRDefault="002C4D6E" w:rsidP="00E43221">
      <w:pPr>
        <w:rPr>
          <w:rFonts w:ascii="Arial" w:hAnsi="Arial"/>
          <w:sz w:val="22"/>
          <w:szCs w:val="24"/>
        </w:rPr>
      </w:pPr>
      <w:r>
        <w:rPr>
          <w:rFonts w:ascii="Arial" w:hAnsi="Arial"/>
          <w:sz w:val="22"/>
          <w:szCs w:val="24"/>
        </w:rPr>
        <w:t>No comments or questions regarding the Commissioners of the Land Office report</w:t>
      </w:r>
    </w:p>
    <w:p w:rsidR="00E43221" w:rsidRDefault="00E43221" w:rsidP="00E43221">
      <w:pPr>
        <w:rPr>
          <w:rFonts w:ascii="Arial" w:hAnsi="Arial"/>
          <w:sz w:val="22"/>
          <w:szCs w:val="24"/>
        </w:rPr>
      </w:pPr>
    </w:p>
    <w:p w:rsidR="00E43221" w:rsidRDefault="00E43221" w:rsidP="00E43221">
      <w:pPr>
        <w:pStyle w:val="BodyText"/>
        <w:rPr>
          <w:rFonts w:cs="Arial"/>
          <w:b/>
          <w:szCs w:val="22"/>
        </w:rPr>
      </w:pPr>
      <w:r>
        <w:rPr>
          <w:rFonts w:cs="Arial"/>
          <w:b/>
          <w:szCs w:val="22"/>
        </w:rPr>
        <w:t>Item 6</w:t>
      </w:r>
    </w:p>
    <w:p w:rsidR="00E43221" w:rsidRPr="00E43221" w:rsidRDefault="00E43221" w:rsidP="00E43221">
      <w:pPr>
        <w:rPr>
          <w:rFonts w:ascii="Arial" w:hAnsi="Arial"/>
          <w:b/>
          <w:sz w:val="22"/>
          <w:szCs w:val="24"/>
          <w:u w:val="single"/>
        </w:rPr>
      </w:pPr>
    </w:p>
    <w:p w:rsidR="00E57D7F" w:rsidRPr="00E57D7F" w:rsidRDefault="00B45882" w:rsidP="00E57D7F">
      <w:pPr>
        <w:rPr>
          <w:rFonts w:ascii="Arial" w:hAnsi="Arial"/>
          <w:sz w:val="22"/>
          <w:szCs w:val="22"/>
        </w:rPr>
      </w:pPr>
      <w:r>
        <w:rPr>
          <w:rFonts w:ascii="Arial" w:hAnsi="Arial"/>
          <w:sz w:val="22"/>
          <w:szCs w:val="22"/>
        </w:rPr>
        <w:t>N</w:t>
      </w:r>
      <w:r w:rsidR="002C4D6E">
        <w:rPr>
          <w:rFonts w:ascii="Arial" w:hAnsi="Arial"/>
          <w:sz w:val="22"/>
          <w:szCs w:val="22"/>
        </w:rPr>
        <w:t>o new business</w:t>
      </w:r>
    </w:p>
    <w:p w:rsidR="00B24059" w:rsidRDefault="00B24059" w:rsidP="001715B5">
      <w:pPr>
        <w:rPr>
          <w:rFonts w:ascii="Arial" w:hAnsi="Arial"/>
          <w:sz w:val="22"/>
          <w:szCs w:val="22"/>
        </w:rPr>
      </w:pPr>
    </w:p>
    <w:p w:rsidR="00430950" w:rsidRDefault="00430950" w:rsidP="00A72B8A">
      <w:pPr>
        <w:rPr>
          <w:rFonts w:ascii="Arial" w:hAnsi="Arial"/>
          <w:b/>
          <w:sz w:val="22"/>
          <w:szCs w:val="22"/>
        </w:rPr>
      </w:pPr>
    </w:p>
    <w:p w:rsidR="00A72B8A" w:rsidRDefault="00A97147" w:rsidP="00A72B8A">
      <w:pPr>
        <w:rPr>
          <w:rFonts w:ascii="Arial" w:hAnsi="Arial"/>
          <w:b/>
          <w:sz w:val="22"/>
          <w:szCs w:val="22"/>
        </w:rPr>
      </w:pPr>
      <w:r>
        <w:rPr>
          <w:rFonts w:ascii="Arial" w:hAnsi="Arial"/>
          <w:b/>
          <w:sz w:val="22"/>
          <w:szCs w:val="22"/>
        </w:rPr>
        <w:t>Item 7</w:t>
      </w:r>
    </w:p>
    <w:p w:rsidR="00A72B8A" w:rsidRDefault="00A72B8A" w:rsidP="001715B5">
      <w:pPr>
        <w:rPr>
          <w:rFonts w:ascii="Arial" w:hAnsi="Arial"/>
          <w:b/>
          <w:sz w:val="22"/>
          <w:szCs w:val="22"/>
        </w:rPr>
      </w:pPr>
    </w:p>
    <w:p w:rsidR="008B6604" w:rsidRDefault="008B6604" w:rsidP="00E57D7F">
      <w:pPr>
        <w:rPr>
          <w:rFonts w:ascii="Arial" w:hAnsi="Arial" w:cs="Arial"/>
          <w:sz w:val="22"/>
          <w:szCs w:val="22"/>
        </w:rPr>
      </w:pPr>
    </w:p>
    <w:p w:rsidR="008B6604" w:rsidRPr="008B6604" w:rsidRDefault="008B6604" w:rsidP="00E57D7F">
      <w:pPr>
        <w:rPr>
          <w:rFonts w:ascii="Arial" w:hAnsi="Arial" w:cs="Arial"/>
          <w:sz w:val="22"/>
          <w:szCs w:val="22"/>
        </w:rPr>
      </w:pPr>
      <w:r>
        <w:rPr>
          <w:rFonts w:ascii="Arial" w:hAnsi="Arial" w:cs="Arial"/>
          <w:sz w:val="22"/>
          <w:szCs w:val="22"/>
        </w:rPr>
        <w:t>Adjournment</w:t>
      </w:r>
    </w:p>
    <w:p w:rsidR="00A72B8A" w:rsidRDefault="00A72B8A" w:rsidP="001715B5">
      <w:pPr>
        <w:rPr>
          <w:rFonts w:ascii="Arial" w:hAnsi="Arial"/>
          <w:b/>
          <w:sz w:val="22"/>
          <w:szCs w:val="22"/>
        </w:rPr>
      </w:pPr>
    </w:p>
    <w:p w:rsidR="00A72B8A" w:rsidRDefault="00A72B8A" w:rsidP="001715B5">
      <w:pPr>
        <w:rPr>
          <w:rFonts w:ascii="Arial" w:hAnsi="Arial"/>
          <w:b/>
          <w:sz w:val="22"/>
          <w:szCs w:val="22"/>
        </w:rPr>
      </w:pPr>
    </w:p>
    <w:p w:rsidR="0000441F" w:rsidRDefault="0000441F" w:rsidP="001715B5">
      <w:pPr>
        <w:rPr>
          <w:rFonts w:ascii="Arial" w:hAnsi="Arial"/>
          <w:b/>
          <w:sz w:val="22"/>
          <w:szCs w:val="22"/>
        </w:rPr>
      </w:pPr>
    </w:p>
    <w:p w:rsidR="000759A9" w:rsidRDefault="000759A9" w:rsidP="00026DC9">
      <w:pPr>
        <w:rPr>
          <w:rFonts w:ascii="Arial" w:hAnsi="Arial"/>
          <w:sz w:val="22"/>
          <w:szCs w:val="22"/>
        </w:rPr>
      </w:pPr>
    </w:p>
    <w:p w:rsidR="00D1311B" w:rsidRPr="003172DC" w:rsidRDefault="00D1311B" w:rsidP="00D1311B">
      <w:pPr>
        <w:pStyle w:val="BodyText"/>
        <w:jc w:val="center"/>
        <w:rPr>
          <w:rFonts w:cs="Arial"/>
          <w:szCs w:val="22"/>
        </w:rPr>
      </w:pPr>
      <w:r w:rsidRPr="003172DC">
        <w:rPr>
          <w:rFonts w:cs="Arial"/>
          <w:szCs w:val="22"/>
        </w:rPr>
        <w:t>______________________________</w:t>
      </w:r>
    </w:p>
    <w:p w:rsidR="00A82BE5" w:rsidRDefault="00FE29F6" w:rsidP="00B45882">
      <w:pPr>
        <w:pStyle w:val="BodyText"/>
        <w:jc w:val="center"/>
        <w:rPr>
          <w:szCs w:val="22"/>
        </w:rPr>
      </w:pPr>
      <w:r>
        <w:rPr>
          <w:szCs w:val="22"/>
        </w:rPr>
        <w:t>Chair</w:t>
      </w:r>
    </w:p>
    <w:sectPr w:rsidR="00A82BE5"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910" w:rsidRDefault="00920910" w:rsidP="002F679F">
      <w:r>
        <w:separator/>
      </w:r>
    </w:p>
  </w:endnote>
  <w:endnote w:type="continuationSeparator" w:id="0">
    <w:p w:rsidR="00920910" w:rsidRDefault="00920910"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910" w:rsidRDefault="00920910" w:rsidP="002F679F">
      <w:r>
        <w:separator/>
      </w:r>
    </w:p>
  </w:footnote>
  <w:footnote w:type="continuationSeparator" w:id="0">
    <w:p w:rsidR="00920910" w:rsidRDefault="00920910"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2F679F" w:rsidRDefault="002E54E4">
    <w:pPr>
      <w:pStyle w:val="Header"/>
      <w:rPr>
        <w:rFonts w:ascii="Arial" w:hAnsi="Arial" w:cs="Arial"/>
        <w:sz w:val="22"/>
        <w:szCs w:val="22"/>
      </w:rPr>
    </w:pPr>
    <w:r>
      <w:rPr>
        <w:rFonts w:ascii="Arial" w:hAnsi="Arial" w:cs="Arial"/>
        <w:sz w:val="22"/>
        <w:szCs w:val="22"/>
      </w:rPr>
      <w:t>March 25, 2016</w:t>
    </w:r>
  </w:p>
  <w:p w:rsidR="002F679F" w:rsidRPr="002F679F" w:rsidRDefault="002F679F">
    <w:pPr>
      <w:pStyle w:val="Header"/>
      <w:rPr>
        <w:rFonts w:ascii="Arial" w:hAnsi="Arial" w:cs="Arial"/>
        <w:sz w:val="22"/>
        <w:szCs w:val="22"/>
      </w:rPr>
    </w:pPr>
    <w:r w:rsidRPr="002F679F">
      <w:rPr>
        <w:rFonts w:ascii="Arial" w:hAnsi="Arial" w:cs="Arial"/>
        <w:sz w:val="22"/>
        <w:szCs w:val="22"/>
      </w:rPr>
      <w:t>Minutes</w:t>
    </w:r>
  </w:p>
  <w:p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A61F68">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68A8"/>
    <w:rsid w:val="00197D29"/>
    <w:rsid w:val="001A33D2"/>
    <w:rsid w:val="001A447C"/>
    <w:rsid w:val="001A564B"/>
    <w:rsid w:val="001B060C"/>
    <w:rsid w:val="001B0666"/>
    <w:rsid w:val="001B1B15"/>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0C80"/>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C0FB8"/>
    <w:rsid w:val="002C3E5A"/>
    <w:rsid w:val="002C4D6E"/>
    <w:rsid w:val="002C4F7A"/>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5E22"/>
    <w:rsid w:val="0035267E"/>
    <w:rsid w:val="003571EF"/>
    <w:rsid w:val="00361689"/>
    <w:rsid w:val="0036202F"/>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0910"/>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6A1C"/>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1F68"/>
    <w:rsid w:val="00A65957"/>
    <w:rsid w:val="00A66C2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5AA0"/>
    <w:rsid w:val="00BC68CD"/>
    <w:rsid w:val="00BD1DBB"/>
    <w:rsid w:val="00BD403F"/>
    <w:rsid w:val="00BD4E55"/>
    <w:rsid w:val="00BD5349"/>
    <w:rsid w:val="00BD5554"/>
    <w:rsid w:val="00BE2BBF"/>
    <w:rsid w:val="00BE4B4A"/>
    <w:rsid w:val="00BE5741"/>
    <w:rsid w:val="00BE7CBD"/>
    <w:rsid w:val="00BF4D2D"/>
    <w:rsid w:val="00BF6153"/>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337C"/>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36D8"/>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E0660D7-6FBE-4F37-9F6B-551DF791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AFE77-79F7-41F5-9992-E47271FE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478</Words>
  <Characters>2727</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2016-06-09T17:59:00Z</cp:lastPrinted>
  <dcterms:created xsi:type="dcterms:W3CDTF">2016-12-06T15:43:00Z</dcterms:created>
  <dcterms:modified xsi:type="dcterms:W3CDTF">2016-12-06T15:43:00Z</dcterms:modified>
</cp:coreProperties>
</file>