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7AD" w:rsidRPr="005607AD" w:rsidRDefault="005607AD" w:rsidP="005607AD">
      <w:pPr>
        <w:rPr>
          <w:rFonts w:ascii="Calibri" w:eastAsia="Calibri" w:hAnsi="Calibri"/>
        </w:rPr>
      </w:pPr>
      <w:bookmarkStart w:id="0" w:name="_GoBack"/>
      <w:bookmarkEnd w:id="0"/>
      <w:permStart w:id="1653828277" w:edGrp="everyone"/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MEETING NOTICE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2D02F9" w:rsidRPr="00AE1A9A" w:rsidRDefault="002D02F9" w:rsidP="002D02F9">
      <w:pPr>
        <w:jc w:val="center"/>
        <w:rPr>
          <w:rFonts w:ascii="Arial" w:hAnsi="Arial" w:cs="Arial"/>
          <w:b/>
          <w:sz w:val="26"/>
          <w:szCs w:val="26"/>
        </w:rPr>
      </w:pPr>
    </w:p>
    <w:p w:rsidR="002D02F9" w:rsidRPr="00AE1A9A" w:rsidRDefault="002D02F9" w:rsidP="002D02F9">
      <w:pPr>
        <w:rPr>
          <w:rFonts w:ascii="Arial" w:hAnsi="Arial" w:cs="Arial"/>
        </w:rPr>
      </w:pP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Friday, </w:t>
      </w:r>
      <w:r w:rsidR="00B03A18">
        <w:rPr>
          <w:rFonts w:ascii="Arial" w:hAnsi="Arial" w:cs="Arial"/>
          <w:sz w:val="22"/>
          <w:szCs w:val="22"/>
        </w:rPr>
        <w:t>December 5</w:t>
      </w:r>
      <w:r>
        <w:rPr>
          <w:rFonts w:ascii="Arial" w:hAnsi="Arial" w:cs="Arial"/>
          <w:sz w:val="22"/>
          <w:szCs w:val="22"/>
        </w:rPr>
        <w:t>, 2014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2D02F9" w:rsidRPr="006C0F59" w:rsidRDefault="002D02F9" w:rsidP="002D02F9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Room 41</w:t>
      </w:r>
      <w:r>
        <w:rPr>
          <w:rFonts w:ascii="Arial" w:hAnsi="Arial" w:cs="Arial"/>
          <w:sz w:val="22"/>
          <w:szCs w:val="22"/>
        </w:rPr>
        <w:t>9</w:t>
      </w:r>
      <w:r w:rsidRPr="006C0F59">
        <w:rPr>
          <w:rFonts w:ascii="Arial" w:hAnsi="Arial" w:cs="Arial"/>
          <w:sz w:val="22"/>
          <w:szCs w:val="22"/>
        </w:rPr>
        <w:t>-A</w:t>
      </w:r>
    </w:p>
    <w:p w:rsidR="002D02F9" w:rsidRPr="006C0F5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smartTag w:uri="urn:schemas-microsoft-com:office:smarttags" w:element="place"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State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 w:rsidRPr="006C0F59">
            <w:rPr>
              <w:rFonts w:ascii="Arial" w:hAnsi="Arial" w:cs="Arial"/>
              <w:sz w:val="22"/>
              <w:szCs w:val="22"/>
            </w:rPr>
            <w:t>Capitol</w:t>
          </w:r>
        </w:smartTag>
        <w:r w:rsidRPr="006C0F59"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 w:rsidRPr="006C0F59"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Regular Meeting</w:t>
      </w:r>
    </w:p>
    <w:p w:rsidR="002D02F9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spacing w:line="360" w:lineRule="auto"/>
        <w:rPr>
          <w:rFonts w:ascii="Arial" w:hAnsi="Arial" w:cs="Arial"/>
        </w:rPr>
      </w:pPr>
    </w:p>
    <w:p w:rsidR="002D02F9" w:rsidRPr="00AE1A9A" w:rsidRDefault="002D02F9" w:rsidP="002D02F9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2D02F9" w:rsidRDefault="002D02F9" w:rsidP="002D02F9">
      <w:pPr>
        <w:jc w:val="center"/>
        <w:rPr>
          <w:rFonts w:ascii="Arial" w:hAnsi="Arial" w:cs="Arial"/>
          <w:b/>
          <w:sz w:val="28"/>
          <w:szCs w:val="28"/>
        </w:rPr>
      </w:pPr>
    </w:p>
    <w:p w:rsidR="002D02F9" w:rsidRPr="0082621E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 xml:space="preserve">Approval of minutes from the </w:t>
      </w:r>
      <w:r w:rsidR="006C5DE6">
        <w:rPr>
          <w:rFonts w:ascii="Arial" w:hAnsi="Arial" w:cs="Arial"/>
          <w:sz w:val="22"/>
          <w:szCs w:val="22"/>
        </w:rPr>
        <w:t>September 19</w:t>
      </w:r>
      <w:r>
        <w:rPr>
          <w:rFonts w:ascii="Arial" w:hAnsi="Arial" w:cs="Arial"/>
          <w:sz w:val="22"/>
          <w:szCs w:val="22"/>
        </w:rPr>
        <w:t xml:space="preserve">, </w:t>
      </w:r>
      <w:r w:rsidRPr="006C0F59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14</w:t>
      </w:r>
      <w:r w:rsidRPr="006C0F59">
        <w:rPr>
          <w:rFonts w:ascii="Arial" w:hAnsi="Arial" w:cs="Arial"/>
          <w:sz w:val="22"/>
          <w:szCs w:val="22"/>
        </w:rPr>
        <w:t xml:space="preserve"> meeting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2D02F9" w:rsidRPr="00846673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Upda</w:t>
      </w:r>
      <w:r>
        <w:rPr>
          <w:rFonts w:ascii="Arial" w:hAnsi="Arial" w:cs="Arial"/>
          <w:sz w:val="22"/>
          <w:szCs w:val="22"/>
        </w:rPr>
        <w:t>tes from the Treasurer’s Office</w:t>
      </w:r>
    </w:p>
    <w:p w:rsidR="002D02F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Review, discuss and take possib</w:t>
      </w:r>
      <w:r>
        <w:rPr>
          <w:rFonts w:ascii="Arial" w:hAnsi="Arial" w:cs="Arial"/>
          <w:sz w:val="22"/>
          <w:szCs w:val="22"/>
        </w:rPr>
        <w:t xml:space="preserve">le action on the </w:t>
      </w:r>
      <w:r w:rsidR="005B662E">
        <w:rPr>
          <w:rFonts w:ascii="Arial" w:hAnsi="Arial" w:cs="Arial"/>
          <w:sz w:val="22"/>
          <w:szCs w:val="22"/>
        </w:rPr>
        <w:t>September 30</w:t>
      </w:r>
      <w:r>
        <w:rPr>
          <w:rFonts w:ascii="Arial" w:hAnsi="Arial" w:cs="Arial"/>
          <w:sz w:val="22"/>
          <w:szCs w:val="22"/>
        </w:rPr>
        <w:t>, 2014</w:t>
      </w:r>
      <w:r w:rsidRPr="006C0F59">
        <w:rPr>
          <w:rFonts w:ascii="Arial" w:hAnsi="Arial" w:cs="Arial"/>
          <w:sz w:val="22"/>
          <w:szCs w:val="22"/>
        </w:rPr>
        <w:t xml:space="preserve"> CompS</w:t>
      </w:r>
      <w:r>
        <w:rPr>
          <w:rFonts w:ascii="Arial" w:hAnsi="Arial" w:cs="Arial"/>
          <w:sz w:val="22"/>
          <w:szCs w:val="22"/>
        </w:rPr>
        <w:t xml:space="preserve">ource report and </w:t>
      </w:r>
      <w:r w:rsidR="005B662E">
        <w:rPr>
          <w:rFonts w:ascii="Arial" w:hAnsi="Arial" w:cs="Arial"/>
          <w:sz w:val="22"/>
          <w:szCs w:val="22"/>
        </w:rPr>
        <w:t>September</w:t>
      </w:r>
      <w:r>
        <w:rPr>
          <w:rFonts w:ascii="Arial" w:hAnsi="Arial" w:cs="Arial"/>
          <w:sz w:val="22"/>
          <w:szCs w:val="22"/>
        </w:rPr>
        <w:t xml:space="preserve"> 30, 2014</w:t>
      </w:r>
      <w:r w:rsidRPr="006C0F59">
        <w:rPr>
          <w:rFonts w:ascii="Arial" w:hAnsi="Arial" w:cs="Arial"/>
          <w:sz w:val="22"/>
          <w:szCs w:val="22"/>
        </w:rPr>
        <w:t xml:space="preserve"> quarterly financial report for the C</w:t>
      </w:r>
      <w:r>
        <w:rPr>
          <w:rFonts w:ascii="Arial" w:hAnsi="Arial" w:cs="Arial"/>
          <w:sz w:val="22"/>
          <w:szCs w:val="22"/>
        </w:rPr>
        <w:t>ommissioners of the Land Office</w:t>
      </w:r>
    </w:p>
    <w:p w:rsidR="002D02F9" w:rsidRPr="006C0F5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New Business</w:t>
      </w:r>
    </w:p>
    <w:p w:rsidR="002D02F9" w:rsidRDefault="002D02F9" w:rsidP="002D02F9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sz w:val="22"/>
          <w:szCs w:val="22"/>
        </w:rPr>
        <w:t>Adjournment</w:t>
      </w: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rPr>
          <w:rFonts w:ascii="Arial" w:hAnsi="Arial" w:cs="Arial"/>
          <w:sz w:val="22"/>
          <w:szCs w:val="22"/>
        </w:rPr>
      </w:pP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meeting is scheduled for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Friday, </w:t>
      </w:r>
      <w:r w:rsidR="00175ED0">
        <w:rPr>
          <w:rFonts w:ascii="Arial" w:hAnsi="Arial" w:cs="Arial"/>
          <w:sz w:val="22"/>
          <w:szCs w:val="22"/>
        </w:rPr>
        <w:t>March 27, 2015</w:t>
      </w:r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2D02F9" w:rsidRDefault="002D02F9" w:rsidP="002D02F9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CC2D4D" w:rsidRDefault="002D02F9" w:rsidP="002D02F9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permEnd w:id="1653828277"/>
    </w:p>
    <w:sectPr w:rsidR="00CC2D4D" w:rsidSect="00993566">
      <w:headerReference w:type="default" r:id="rId8"/>
      <w:footerReference w:type="default" r:id="rId9"/>
      <w:pgSz w:w="12240" w:h="15840"/>
      <w:pgMar w:top="1440" w:right="1440" w:bottom="1440" w:left="1440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7AD" w:rsidRDefault="005607AD" w:rsidP="0091693E">
      <w:r>
        <w:separator/>
      </w:r>
    </w:p>
  </w:endnote>
  <w:endnote w:type="continuationSeparator" w:id="0">
    <w:p w:rsidR="005607AD" w:rsidRDefault="005607AD" w:rsidP="00916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A2B" w:rsidRPr="00367FBD" w:rsidRDefault="00724A2B" w:rsidP="0036107A">
    <w:pPr>
      <w:pStyle w:val="Letterheadfooter"/>
    </w:pPr>
  </w:p>
  <w:p w:rsidR="00993566" w:rsidRDefault="002722FD">
    <w:pPr>
      <w:rPr>
        <w:noProof/>
      </w:rPr>
    </w:pPr>
    <w:r>
      <w:rPr>
        <w:noProof/>
      </w:rPr>
      <w:drawing>
        <wp:inline distT="0" distB="0" distL="0" distR="0">
          <wp:extent cx="5943600" cy="625450"/>
          <wp:effectExtent l="0" t="0" r="0" b="381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Footer 1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25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2CCD" w:rsidRDefault="00412CCD" w:rsidP="009935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7AD" w:rsidRDefault="005607AD" w:rsidP="0091693E">
      <w:r>
        <w:separator/>
      </w:r>
    </w:p>
  </w:footnote>
  <w:footnote w:type="continuationSeparator" w:id="0">
    <w:p w:rsidR="005607AD" w:rsidRDefault="005607AD" w:rsidP="00916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3E" w:rsidRDefault="00604DE4">
    <w:r>
      <w:rPr>
        <w:noProof/>
      </w:rPr>
      <w:drawing>
        <wp:inline distT="0" distB="0" distL="0" distR="0">
          <wp:extent cx="5943600" cy="119253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 2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1192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FE2BBE"/>
    <w:multiLevelType w:val="hybridMultilevel"/>
    <w:tmpl w:val="B3704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JYdyRMmuWufLlcyB8N/u8o1shbU=" w:salt="hYEgh3TvuC4DZUeRXtJaPw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7AD"/>
    <w:rsid w:val="001549CD"/>
    <w:rsid w:val="00175ED0"/>
    <w:rsid w:val="001D47A4"/>
    <w:rsid w:val="0022429B"/>
    <w:rsid w:val="002722FD"/>
    <w:rsid w:val="0029467C"/>
    <w:rsid w:val="002B4D9D"/>
    <w:rsid w:val="002D02F9"/>
    <w:rsid w:val="002E156F"/>
    <w:rsid w:val="0036107A"/>
    <w:rsid w:val="00400E7A"/>
    <w:rsid w:val="00412CCD"/>
    <w:rsid w:val="005607AD"/>
    <w:rsid w:val="005B662E"/>
    <w:rsid w:val="00604DE4"/>
    <w:rsid w:val="00661C06"/>
    <w:rsid w:val="00680969"/>
    <w:rsid w:val="006C5DE6"/>
    <w:rsid w:val="006C7C53"/>
    <w:rsid w:val="00724A2B"/>
    <w:rsid w:val="007352C3"/>
    <w:rsid w:val="008329DD"/>
    <w:rsid w:val="008702A5"/>
    <w:rsid w:val="0088359A"/>
    <w:rsid w:val="00892A0A"/>
    <w:rsid w:val="008D6482"/>
    <w:rsid w:val="00911275"/>
    <w:rsid w:val="0091693E"/>
    <w:rsid w:val="00993566"/>
    <w:rsid w:val="00A33EA7"/>
    <w:rsid w:val="00A5262C"/>
    <w:rsid w:val="00A75F98"/>
    <w:rsid w:val="00B03A18"/>
    <w:rsid w:val="00B344EC"/>
    <w:rsid w:val="00BA4A88"/>
    <w:rsid w:val="00BF34FA"/>
    <w:rsid w:val="00CD1333"/>
    <w:rsid w:val="00DE4C1F"/>
    <w:rsid w:val="00E4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6385"/>
    <o:shapelayout v:ext="edit">
      <o:idmap v:ext="edit" data="1"/>
    </o:shapelayout>
  </w:shapeDefaults>
  <w:decimalSymbol w:val="."/>
  <w:listSeparator w:val=","/>
  <w15:docId w15:val="{C2F99DC6-5105-403B-914D-FA50921C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3566"/>
  </w:style>
  <w:style w:type="paragraph" w:styleId="Footer">
    <w:name w:val="footer"/>
    <w:basedOn w:val="Normal"/>
    <w:link w:val="FooterChar"/>
    <w:uiPriority w:val="99"/>
    <w:unhideWhenUsed/>
    <w:rsid w:val="009935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3566"/>
  </w:style>
  <w:style w:type="paragraph" w:styleId="BalloonText">
    <w:name w:val="Balloon Text"/>
    <w:basedOn w:val="Normal"/>
    <w:link w:val="BalloonTextChar"/>
    <w:uiPriority w:val="99"/>
    <w:semiHidden/>
    <w:unhideWhenUsed/>
    <w:rsid w:val="00916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93E"/>
    <w:rPr>
      <w:rFonts w:ascii="Tahoma" w:hAnsi="Tahoma" w:cs="Tahoma"/>
      <w:sz w:val="16"/>
      <w:szCs w:val="16"/>
    </w:rPr>
  </w:style>
  <w:style w:type="paragraph" w:customStyle="1" w:styleId="Name">
    <w:name w:val="Name"/>
    <w:basedOn w:val="Normal"/>
    <w:qFormat/>
    <w:rsid w:val="00661C06"/>
    <w:rPr>
      <w:rFonts w:ascii="Segoe UI" w:hAnsi="Segoe UI" w:cs="Segoe UI"/>
      <w:b/>
      <w:color w:val="0E2B88"/>
      <w:sz w:val="16"/>
      <w:szCs w:val="16"/>
    </w:rPr>
  </w:style>
  <w:style w:type="paragraph" w:customStyle="1" w:styleId="Division">
    <w:name w:val="Division"/>
    <w:basedOn w:val="Normal"/>
    <w:qFormat/>
    <w:rsid w:val="00661C06"/>
    <w:rPr>
      <w:rFonts w:ascii="Segoe UI" w:hAnsi="Segoe UI" w:cs="Segoe UI"/>
      <w:color w:val="0E2B88"/>
      <w:sz w:val="15"/>
      <w:szCs w:val="15"/>
    </w:rPr>
  </w:style>
  <w:style w:type="paragraph" w:customStyle="1" w:styleId="Name1">
    <w:name w:val="Name 1"/>
    <w:basedOn w:val="Normal"/>
    <w:qFormat/>
    <w:rsid w:val="00661C06"/>
    <w:pPr>
      <w:jc w:val="right"/>
    </w:pPr>
    <w:rPr>
      <w:rFonts w:ascii="Segoe UI" w:hAnsi="Segoe UI" w:cs="Segoe UI"/>
      <w:b/>
      <w:color w:val="0E2B88"/>
      <w:sz w:val="16"/>
      <w:szCs w:val="16"/>
    </w:rPr>
  </w:style>
  <w:style w:type="paragraph" w:customStyle="1" w:styleId="Division1">
    <w:name w:val="Division 1"/>
    <w:basedOn w:val="Normal"/>
    <w:qFormat/>
    <w:rsid w:val="00661C06"/>
    <w:pPr>
      <w:jc w:val="right"/>
    </w:pPr>
    <w:rPr>
      <w:rFonts w:ascii="Segoe UI" w:hAnsi="Segoe UI" w:cs="Segoe UI"/>
      <w:color w:val="0E2B88"/>
      <w:sz w:val="15"/>
      <w:szCs w:val="15"/>
    </w:rPr>
  </w:style>
  <w:style w:type="paragraph" w:customStyle="1" w:styleId="Letterheadfooter">
    <w:name w:val="Letterhead footer"/>
    <w:basedOn w:val="Normal"/>
    <w:qFormat/>
    <w:rsid w:val="00993566"/>
    <w:pPr>
      <w:jc w:val="center"/>
    </w:pPr>
    <w:rPr>
      <w:rFonts w:ascii="Segoe UI" w:eastAsiaTheme="minorEastAsia" w:hAnsi="Segoe UI" w:cs="Segoe UI"/>
      <w:color w:val="0E2B8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All%20OSF\Letterhead%20Templates\Letterhead%20Doerflinger%20Secretary%20Rm%20122%20address%20201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20959-F92E-4D6B-A883-97A65949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Doerflinger Secretary Rm 122 address 2010.dotx</Template>
  <TotalTime>1</TotalTime>
  <Pages>1</Pages>
  <Words>135</Words>
  <Characters>775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OSEEGIB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Perry</dc:creator>
  <cp:lastModifiedBy>Jake Lowrey</cp:lastModifiedBy>
  <cp:revision>2</cp:revision>
  <cp:lastPrinted>2013-09-30T21:04:00Z</cp:lastPrinted>
  <dcterms:created xsi:type="dcterms:W3CDTF">2016-12-06T16:05:00Z</dcterms:created>
  <dcterms:modified xsi:type="dcterms:W3CDTF">2016-12-06T16:05:00Z</dcterms:modified>
</cp:coreProperties>
</file>